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7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236"/>
        <w:gridCol w:w="5672"/>
      </w:tblGrid>
      <w:tr w:rsidR="00A10F2F" w:rsidTr="00570E37">
        <w:tc>
          <w:tcPr>
            <w:tcW w:w="3370" w:type="dxa"/>
            <w:hideMark/>
          </w:tcPr>
          <w:p w:rsidR="00A10F2F" w:rsidRDefault="00A10F2F" w:rsidP="00570E37">
            <w:pPr>
              <w:jc w:val="center"/>
              <w:rPr>
                <w:sz w:val="26"/>
                <w:szCs w:val="26"/>
              </w:rPr>
            </w:pPr>
            <w:r>
              <w:rPr>
                <w:sz w:val="26"/>
                <w:szCs w:val="26"/>
              </w:rPr>
              <w:t>BỘ CÔNG AN</w:t>
            </w:r>
          </w:p>
          <w:p w:rsidR="00A10F2F" w:rsidRDefault="00A10F2F" w:rsidP="00570E37">
            <w:pPr>
              <w:jc w:val="center"/>
              <w:rPr>
                <w:sz w:val="29"/>
                <w:szCs w:val="29"/>
              </w:rPr>
            </w:pPr>
            <w:r>
              <w:rPr>
                <w:b/>
                <w:sz w:val="26"/>
                <w:szCs w:val="26"/>
              </w:rPr>
              <w:t>CÔNG AN TỈNH BẾN TRE</w:t>
            </w:r>
          </w:p>
        </w:tc>
        <w:tc>
          <w:tcPr>
            <w:tcW w:w="236" w:type="dxa"/>
          </w:tcPr>
          <w:p w:rsidR="00A10F2F" w:rsidRDefault="00A10F2F" w:rsidP="00570E37">
            <w:pPr>
              <w:jc w:val="center"/>
              <w:rPr>
                <w:sz w:val="29"/>
                <w:szCs w:val="29"/>
              </w:rPr>
            </w:pPr>
          </w:p>
        </w:tc>
        <w:tc>
          <w:tcPr>
            <w:tcW w:w="5672" w:type="dxa"/>
            <w:hideMark/>
          </w:tcPr>
          <w:p w:rsidR="00A10F2F" w:rsidRDefault="00A10F2F" w:rsidP="00570E37">
            <w:pPr>
              <w:jc w:val="center"/>
              <w:rPr>
                <w:b/>
                <w:sz w:val="26"/>
                <w:szCs w:val="26"/>
              </w:rPr>
            </w:pPr>
            <w:r>
              <w:rPr>
                <w:b/>
                <w:sz w:val="26"/>
                <w:szCs w:val="26"/>
              </w:rPr>
              <w:t>CỘNG HÒA XÃ HỘI CHỦ NGHĨA VIỆT NAM</w:t>
            </w:r>
          </w:p>
          <w:p w:rsidR="00A10F2F" w:rsidRPr="003855A6" w:rsidRDefault="00A10F2F" w:rsidP="00570E37">
            <w:pPr>
              <w:jc w:val="center"/>
              <w:rPr>
                <w:sz w:val="28"/>
                <w:szCs w:val="28"/>
              </w:rPr>
            </w:pPr>
            <w:r w:rsidRPr="003855A6">
              <w:rPr>
                <w:b/>
                <w:sz w:val="28"/>
                <w:szCs w:val="28"/>
              </w:rPr>
              <w:t>Độc lập - Tự do - Hạnh phúc</w:t>
            </w:r>
          </w:p>
        </w:tc>
      </w:tr>
      <w:tr w:rsidR="00A10F2F" w:rsidTr="00570E37">
        <w:tc>
          <w:tcPr>
            <w:tcW w:w="3370" w:type="dxa"/>
            <w:hideMark/>
          </w:tcPr>
          <w:p w:rsidR="00A10F2F" w:rsidRPr="00D57D97" w:rsidRDefault="00A10F2F" w:rsidP="00313F08">
            <w:pPr>
              <w:spacing w:before="120" w:after="120"/>
              <w:jc w:val="center"/>
              <w:rPr>
                <w:i/>
              </w:rPr>
            </w:pPr>
            <w:r>
              <w:rPr>
                <w:noProof/>
              </w:rPr>
              <mc:AlternateContent>
                <mc:Choice Requires="wps">
                  <w:drawing>
                    <wp:anchor distT="0" distB="0" distL="114300" distR="114300" simplePos="0" relativeHeight="251659264" behindDoc="0" locked="0" layoutInCell="1" allowOverlap="1" wp14:anchorId="7571B580" wp14:editId="264CE6A3">
                      <wp:simplePos x="0" y="0"/>
                      <wp:positionH relativeFrom="column">
                        <wp:posOffset>484505</wp:posOffset>
                      </wp:positionH>
                      <wp:positionV relativeFrom="paragraph">
                        <wp:posOffset>20320</wp:posOffset>
                      </wp:positionV>
                      <wp:extent cx="97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6pt" to="11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" strokecolor="black [3213]"/>
                  </w:pict>
                </mc:Fallback>
              </mc:AlternateContent>
            </w:r>
            <w:r>
              <w:rPr>
                <w:sz w:val="26"/>
                <w:szCs w:val="26"/>
              </w:rPr>
              <w:t>Số:          /</w:t>
            </w:r>
            <w:r w:rsidR="00313F08">
              <w:rPr>
                <w:sz w:val="26"/>
                <w:szCs w:val="26"/>
              </w:rPr>
              <w:t>BC</w:t>
            </w:r>
            <w:bookmarkStart w:id="0" w:name="_GoBack"/>
            <w:bookmarkEnd w:id="0"/>
            <w:r>
              <w:rPr>
                <w:sz w:val="26"/>
                <w:szCs w:val="26"/>
              </w:rPr>
              <w:t>-CAT</w:t>
            </w:r>
          </w:p>
        </w:tc>
        <w:tc>
          <w:tcPr>
            <w:tcW w:w="236" w:type="dxa"/>
          </w:tcPr>
          <w:p w:rsidR="00A10F2F" w:rsidRDefault="00A10F2F" w:rsidP="00570E37">
            <w:pPr>
              <w:spacing w:before="120" w:after="120"/>
              <w:rPr>
                <w:sz w:val="29"/>
                <w:szCs w:val="29"/>
              </w:rPr>
            </w:pPr>
          </w:p>
        </w:tc>
        <w:tc>
          <w:tcPr>
            <w:tcW w:w="5672" w:type="dxa"/>
            <w:hideMark/>
          </w:tcPr>
          <w:p w:rsidR="00A10F2F" w:rsidRPr="003855A6" w:rsidRDefault="00A10F2F" w:rsidP="00FC3199">
            <w:pPr>
              <w:spacing w:before="120" w:after="120"/>
              <w:jc w:val="center"/>
              <w:rPr>
                <w:sz w:val="28"/>
                <w:szCs w:val="28"/>
              </w:rPr>
            </w:pPr>
            <w:r w:rsidRPr="003855A6">
              <w:rPr>
                <w:noProof/>
                <w:sz w:val="28"/>
                <w:szCs w:val="28"/>
              </w:rPr>
              <mc:AlternateContent>
                <mc:Choice Requires="wps">
                  <w:drawing>
                    <wp:anchor distT="0" distB="0" distL="114300" distR="114300" simplePos="0" relativeHeight="251660288" behindDoc="0" locked="0" layoutInCell="1" allowOverlap="1" wp14:anchorId="6F38CDDC" wp14:editId="713E582C">
                      <wp:simplePos x="0" y="0"/>
                      <wp:positionH relativeFrom="column">
                        <wp:posOffset>619125</wp:posOffset>
                      </wp:positionH>
                      <wp:positionV relativeFrom="paragraph">
                        <wp:posOffset>18415</wp:posOffset>
                      </wp:positionV>
                      <wp:extent cx="22186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18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" strokecolor="black [3213]"/>
                  </w:pict>
                </mc:Fallback>
              </mc:AlternateContent>
            </w:r>
            <w:r w:rsidRPr="003855A6">
              <w:rPr>
                <w:i/>
                <w:sz w:val="28"/>
                <w:szCs w:val="28"/>
              </w:rPr>
              <w:t xml:space="preserve">Bến Tre, ngày      tháng </w:t>
            </w:r>
            <w:r w:rsidR="00FC3199">
              <w:rPr>
                <w:i/>
                <w:sz w:val="28"/>
                <w:szCs w:val="28"/>
              </w:rPr>
              <w:t xml:space="preserve">   </w:t>
            </w:r>
            <w:r w:rsidRPr="003855A6">
              <w:rPr>
                <w:i/>
                <w:sz w:val="28"/>
                <w:szCs w:val="28"/>
              </w:rPr>
              <w:t xml:space="preserve"> năm 2024</w:t>
            </w:r>
          </w:p>
        </w:tc>
      </w:tr>
    </w:tbl>
    <w:p w:rsidR="00A10F2F" w:rsidRDefault="00A10F2F" w:rsidP="00A10F2F">
      <w:pPr>
        <w:jc w:val="center"/>
        <w:rPr>
          <w:b/>
          <w:sz w:val="28"/>
          <w:szCs w:val="28"/>
        </w:rPr>
      </w:pPr>
    </w:p>
    <w:p w:rsidR="00A10F2F" w:rsidRPr="00881C19" w:rsidRDefault="00A10F2F" w:rsidP="00A10F2F">
      <w:pPr>
        <w:jc w:val="center"/>
        <w:rPr>
          <w:b/>
          <w:sz w:val="28"/>
          <w:szCs w:val="28"/>
        </w:rPr>
      </w:pPr>
      <w:r>
        <w:rPr>
          <w:b/>
          <w:sz w:val="28"/>
          <w:szCs w:val="28"/>
        </w:rPr>
        <w:t>BÁO CÁO</w:t>
      </w:r>
    </w:p>
    <w:p w:rsidR="002D5555" w:rsidRDefault="00393FC7" w:rsidP="00940C68">
      <w:pPr>
        <w:jc w:val="center"/>
        <w:rPr>
          <w:rFonts w:ascii="Times New Roman Bold" w:hAnsi="Times New Roman Bold"/>
          <w:b/>
          <w:sz w:val="28"/>
          <w:szCs w:val="28"/>
        </w:rPr>
      </w:pPr>
      <w:r w:rsidRPr="00940C68">
        <w:rPr>
          <w:rFonts w:ascii="Times New Roman Bold" w:hAnsi="Times New Roman Bold"/>
          <w:b/>
          <w:sz w:val="28"/>
          <w:szCs w:val="28"/>
        </w:rPr>
        <w:t xml:space="preserve">Đánh giá tác động chính sách </w:t>
      </w:r>
      <w:r w:rsidR="008F7E17" w:rsidRPr="00940C68">
        <w:rPr>
          <w:rFonts w:ascii="Times New Roman Bold" w:hAnsi="Times New Roman Bold"/>
          <w:b/>
          <w:sz w:val="28"/>
          <w:szCs w:val="28"/>
        </w:rPr>
        <w:t xml:space="preserve">của </w:t>
      </w:r>
      <w:r w:rsidRPr="00940C68">
        <w:rPr>
          <w:rFonts w:ascii="Times New Roman Bold" w:hAnsi="Times New Roman Bold"/>
          <w:b/>
          <w:sz w:val="28"/>
          <w:szCs w:val="28"/>
        </w:rPr>
        <w:t>Nghị</w:t>
      </w:r>
      <w:r w:rsidR="00A10F2F" w:rsidRPr="00940C68">
        <w:rPr>
          <w:rFonts w:ascii="Times New Roman Bold" w:hAnsi="Times New Roman Bold"/>
          <w:b/>
          <w:sz w:val="28"/>
          <w:szCs w:val="28"/>
        </w:rPr>
        <w:t xml:space="preserve"> </w:t>
      </w:r>
      <w:r w:rsidRPr="00940C68">
        <w:rPr>
          <w:rFonts w:ascii="Times New Roman Bold" w:hAnsi="Times New Roman Bold"/>
          <w:b/>
          <w:sz w:val="28"/>
          <w:szCs w:val="28"/>
        </w:rPr>
        <w:t>q</w:t>
      </w:r>
      <w:r w:rsidR="00A10F2F" w:rsidRPr="00940C68">
        <w:rPr>
          <w:rFonts w:ascii="Times New Roman Bold" w:hAnsi="Times New Roman Bold"/>
          <w:b/>
          <w:sz w:val="28"/>
          <w:szCs w:val="28"/>
        </w:rPr>
        <w:t>uyết định</w:t>
      </w:r>
      <w:r w:rsidRPr="00940C68">
        <w:rPr>
          <w:rFonts w:ascii="Times New Roman Bold" w:hAnsi="Times New Roman Bold"/>
          <w:b/>
          <w:sz w:val="28"/>
          <w:szCs w:val="28"/>
        </w:rPr>
        <w:t xml:space="preserve"> về việc</w:t>
      </w:r>
      <w:r w:rsidR="00A10F2F" w:rsidRPr="00940C68">
        <w:rPr>
          <w:rFonts w:ascii="Times New Roman Bold" w:hAnsi="Times New Roman Bold"/>
          <w:b/>
          <w:sz w:val="28"/>
          <w:szCs w:val="28"/>
        </w:rPr>
        <w:t xml:space="preserve"> </w:t>
      </w:r>
    </w:p>
    <w:p w:rsidR="002D5555" w:rsidRDefault="00A10F2F" w:rsidP="00940C68">
      <w:pPr>
        <w:jc w:val="center"/>
        <w:rPr>
          <w:rFonts w:ascii="Times New Roman Bold" w:hAnsi="Times New Roman Bold"/>
          <w:b/>
          <w:sz w:val="28"/>
          <w:szCs w:val="28"/>
        </w:rPr>
      </w:pPr>
      <w:r w:rsidRPr="00940C68">
        <w:rPr>
          <w:rFonts w:ascii="Times New Roman Bold" w:hAnsi="Times New Roman Bold"/>
          <w:b/>
          <w:sz w:val="28"/>
          <w:szCs w:val="28"/>
        </w:rPr>
        <w:t>q</w:t>
      </w:r>
      <w:r w:rsidRPr="00940C68">
        <w:rPr>
          <w:rFonts w:ascii="Times New Roman Bold" w:hAnsi="Times New Roman Bold"/>
          <w:b/>
          <w:sz w:val="28"/>
          <w:szCs w:val="28"/>
          <w:lang w:val="vi-VN"/>
        </w:rPr>
        <w:t xml:space="preserve">uy định </w:t>
      </w:r>
      <w:r w:rsidR="00940C68" w:rsidRPr="00940C68">
        <w:rPr>
          <w:rFonts w:ascii="Times New Roman Bold" w:hAnsi="Times New Roman Bold"/>
          <w:b/>
          <w:sz w:val="28"/>
          <w:szCs w:val="28"/>
        </w:rPr>
        <w:t xml:space="preserve">tiêu chí </w:t>
      </w:r>
      <w:r w:rsidRPr="00940C68">
        <w:rPr>
          <w:rFonts w:ascii="Times New Roman Bold" w:hAnsi="Times New Roman Bold"/>
          <w:b/>
          <w:sz w:val="28"/>
          <w:szCs w:val="28"/>
          <w:lang w:val="vi-VN"/>
        </w:rPr>
        <w:t xml:space="preserve">số lượng Tổ bảo vệ an ninh, trật tự và </w:t>
      </w:r>
      <w:r w:rsidR="00940C68" w:rsidRPr="00940C68">
        <w:rPr>
          <w:rFonts w:ascii="Times New Roman Bold" w:hAnsi="Times New Roman Bold"/>
          <w:b/>
          <w:sz w:val="28"/>
          <w:szCs w:val="28"/>
        </w:rPr>
        <w:t xml:space="preserve">tiêu chí về </w:t>
      </w:r>
    </w:p>
    <w:p w:rsidR="002D5555" w:rsidRDefault="00A10F2F" w:rsidP="00940C68">
      <w:pPr>
        <w:jc w:val="center"/>
        <w:rPr>
          <w:rFonts w:ascii="Times New Roman Bold" w:hAnsi="Times New Roman Bold"/>
          <w:b/>
          <w:bCs/>
          <w:sz w:val="28"/>
          <w:szCs w:val="28"/>
        </w:rPr>
      </w:pPr>
      <w:r w:rsidRPr="00940C68">
        <w:rPr>
          <w:rFonts w:ascii="Times New Roman Bold" w:hAnsi="Times New Roman Bold"/>
          <w:b/>
          <w:sz w:val="28"/>
          <w:szCs w:val="28"/>
          <w:lang w:val="vi-VN"/>
        </w:rPr>
        <w:t>số lượng thành viên Tổ bảo vệ an ninh, trật tự</w:t>
      </w:r>
      <w:r w:rsidR="00940C68" w:rsidRPr="00940C68">
        <w:rPr>
          <w:rFonts w:ascii="Times New Roman Bold" w:hAnsi="Times New Roman Bold"/>
          <w:b/>
          <w:sz w:val="28"/>
          <w:szCs w:val="28"/>
        </w:rPr>
        <w:t xml:space="preserve">; </w:t>
      </w:r>
      <w:r w:rsidR="00940C68" w:rsidRPr="00940C68">
        <w:rPr>
          <w:rFonts w:ascii="Times New Roman Bold" w:hAnsi="Times New Roman Bold"/>
          <w:b/>
          <w:bCs/>
          <w:sz w:val="28"/>
          <w:szCs w:val="28"/>
        </w:rPr>
        <w:t>mức hỗ trợ, bồi dưỡng</w:t>
      </w:r>
    </w:p>
    <w:p w:rsidR="002D5555" w:rsidRDefault="00940C68" w:rsidP="00940C68">
      <w:pPr>
        <w:jc w:val="center"/>
        <w:rPr>
          <w:rFonts w:ascii="Times New Roman Bold" w:hAnsi="Times New Roman Bold"/>
          <w:b/>
          <w:bCs/>
          <w:sz w:val="28"/>
          <w:szCs w:val="28"/>
        </w:rPr>
      </w:pPr>
      <w:r w:rsidRPr="00940C68">
        <w:rPr>
          <w:rFonts w:ascii="Times New Roman Bold" w:hAnsi="Times New Roman Bold"/>
          <w:b/>
          <w:bCs/>
          <w:sz w:val="28"/>
          <w:szCs w:val="28"/>
        </w:rPr>
        <w:t xml:space="preserve"> thường xuyên hàng tháng, hỗ trợ đóng bảo hiểm xã hội tự nguyện, </w:t>
      </w:r>
    </w:p>
    <w:p w:rsidR="002D5555" w:rsidRDefault="00940C68" w:rsidP="00940C68">
      <w:pPr>
        <w:jc w:val="center"/>
        <w:rPr>
          <w:rFonts w:ascii="Times New Roman Bold" w:hAnsi="Times New Roman Bold"/>
          <w:b/>
          <w:bCs/>
          <w:sz w:val="28"/>
          <w:szCs w:val="28"/>
        </w:rPr>
      </w:pPr>
      <w:r w:rsidRPr="00940C68">
        <w:rPr>
          <w:rFonts w:ascii="Times New Roman Bold" w:hAnsi="Times New Roman Bold"/>
          <w:b/>
          <w:bCs/>
          <w:sz w:val="28"/>
          <w:szCs w:val="28"/>
        </w:rPr>
        <w:t xml:space="preserve">bảo hiểm y tế, bồi dưỡng cho lực lượng tham gia bảo vệ an ninh, </w:t>
      </w:r>
    </w:p>
    <w:p w:rsidR="00940C68" w:rsidRPr="00940C68" w:rsidRDefault="00940C68" w:rsidP="00940C68">
      <w:pPr>
        <w:jc w:val="center"/>
        <w:rPr>
          <w:rFonts w:ascii="Times New Roman Bold" w:hAnsi="Times New Roman Bold"/>
          <w:b/>
          <w:sz w:val="28"/>
          <w:szCs w:val="28"/>
        </w:rPr>
      </w:pPr>
      <w:r w:rsidRPr="00940C68">
        <w:rPr>
          <w:rFonts w:ascii="Times New Roman Bold" w:hAnsi="Times New Roman Bold"/>
          <w:b/>
          <w:bCs/>
          <w:sz w:val="28"/>
          <w:szCs w:val="28"/>
        </w:rPr>
        <w:t>trật tự ở cơ sở trên địa bàn tỉnh Bến Tre</w:t>
      </w:r>
    </w:p>
    <w:p w:rsidR="00A10F2F" w:rsidRPr="00881C19" w:rsidRDefault="00A10F2F" w:rsidP="00A10F2F">
      <w:pPr>
        <w:jc w:val="center"/>
        <w:rPr>
          <w:sz w:val="28"/>
          <w:szCs w:val="28"/>
          <w:vertAlign w:val="superscript"/>
        </w:rPr>
      </w:pPr>
      <w:r w:rsidRPr="00881C19">
        <w:rPr>
          <w:sz w:val="28"/>
          <w:szCs w:val="28"/>
          <w:vertAlign w:val="superscript"/>
        </w:rPr>
        <w:t>__________________________</w:t>
      </w:r>
    </w:p>
    <w:p w:rsidR="00993C05" w:rsidRPr="00C17A4F" w:rsidRDefault="00993C05" w:rsidP="00C17A4F">
      <w:pPr>
        <w:tabs>
          <w:tab w:val="right" w:leader="dot" w:pos="7920"/>
        </w:tabs>
        <w:spacing w:before="120" w:after="120"/>
        <w:ind w:firstLine="720"/>
        <w:rPr>
          <w:b/>
          <w:sz w:val="28"/>
          <w:szCs w:val="28"/>
          <w:lang w:val="nb-NO"/>
        </w:rPr>
      </w:pPr>
      <w:r w:rsidRPr="00C17A4F">
        <w:rPr>
          <w:b/>
          <w:sz w:val="28"/>
          <w:szCs w:val="28"/>
          <w:lang w:val="nb-NO"/>
        </w:rPr>
        <w:t>I. XÁC ĐỊNH VẤN ĐỀ BẤT CẬP TỔNG QUAN</w:t>
      </w:r>
    </w:p>
    <w:p w:rsidR="00993C05" w:rsidRPr="00C17A4F" w:rsidRDefault="00993C05" w:rsidP="00C17A4F">
      <w:pPr>
        <w:spacing w:before="120" w:after="120"/>
        <w:ind w:firstLine="720"/>
        <w:jc w:val="both"/>
        <w:rPr>
          <w:b/>
          <w:sz w:val="28"/>
          <w:szCs w:val="28"/>
          <w:lang w:val="nb-NO"/>
        </w:rPr>
      </w:pPr>
      <w:r w:rsidRPr="00C17A4F">
        <w:rPr>
          <w:b/>
          <w:sz w:val="28"/>
          <w:szCs w:val="28"/>
          <w:lang w:val="nb-NO"/>
        </w:rPr>
        <w:t>1. Bối cảnh xây dựng chính sách</w:t>
      </w:r>
    </w:p>
    <w:p w:rsidR="00A10F2F" w:rsidRDefault="00AB44DD" w:rsidP="00C17A4F">
      <w:pPr>
        <w:spacing w:before="120" w:after="120"/>
        <w:ind w:firstLine="720"/>
        <w:jc w:val="both"/>
        <w:rPr>
          <w:sz w:val="28"/>
          <w:szCs w:val="28"/>
          <w:lang w:val="nb-NO"/>
        </w:rPr>
      </w:pPr>
      <w:r>
        <w:rPr>
          <w:sz w:val="28"/>
          <w:szCs w:val="28"/>
          <w:lang w:val="nb-NO"/>
        </w:rPr>
        <w:t>Bến Tre là một tỉnh thuộc vùng Đồng bằng sông Cửu Long</w:t>
      </w:r>
      <w:r w:rsidR="00943252">
        <w:rPr>
          <w:sz w:val="28"/>
          <w:szCs w:val="28"/>
          <w:lang w:val="nb-NO"/>
        </w:rPr>
        <w:t>, có diện tích tự nhiên 2.360 km</w:t>
      </w:r>
      <w:r w:rsidR="00943252">
        <w:rPr>
          <w:sz w:val="28"/>
          <w:szCs w:val="28"/>
          <w:vertAlign w:val="superscript"/>
          <w:lang w:val="nb-NO"/>
        </w:rPr>
        <w:t>2</w:t>
      </w:r>
      <w:r w:rsidR="00943252">
        <w:rPr>
          <w:sz w:val="28"/>
          <w:szCs w:val="28"/>
          <w:lang w:val="nb-NO"/>
        </w:rPr>
        <w:t>, dân số khoảng 1,63 triệu người</w:t>
      </w:r>
      <w:r w:rsidR="00764B17">
        <w:rPr>
          <w:sz w:val="28"/>
          <w:szCs w:val="28"/>
          <w:lang w:val="nb-NO"/>
        </w:rPr>
        <w:t>. Địa giới hành chính được chia thành 8 huyện, 1 thành phố với 157 xã, phường, thị trấn (</w:t>
      </w:r>
      <w:r w:rsidR="00DA424F">
        <w:rPr>
          <w:sz w:val="28"/>
          <w:szCs w:val="28"/>
          <w:lang w:val="nb-NO"/>
        </w:rPr>
        <w:t>139 xã, 8 phường, 10 thị tr</w:t>
      </w:r>
      <w:r w:rsidR="00E151EF">
        <w:rPr>
          <w:sz w:val="28"/>
          <w:szCs w:val="28"/>
          <w:lang w:val="nb-NO"/>
        </w:rPr>
        <w:t xml:space="preserve">ấn); </w:t>
      </w:r>
      <w:r w:rsidR="00DA424F">
        <w:rPr>
          <w:sz w:val="28"/>
          <w:szCs w:val="28"/>
          <w:lang w:val="nb-NO"/>
        </w:rPr>
        <w:t>có 953 ấp, khu phố, thuộc xã, phường, thị trấn (870 ấp, 83 khu phố)</w:t>
      </w:r>
      <w:r w:rsidR="00151A48">
        <w:rPr>
          <w:sz w:val="28"/>
          <w:szCs w:val="28"/>
          <w:lang w:val="nb-NO"/>
        </w:rPr>
        <w:t>.</w:t>
      </w:r>
    </w:p>
    <w:p w:rsidR="00D57593" w:rsidRDefault="00161712" w:rsidP="00A65C1F">
      <w:pPr>
        <w:spacing w:before="120" w:after="120" w:line="360" w:lineRule="exact"/>
        <w:ind w:firstLine="720"/>
        <w:jc w:val="both"/>
        <w:rPr>
          <w:spacing w:val="-2"/>
          <w:sz w:val="28"/>
          <w:szCs w:val="28"/>
          <w:lang w:val="nb-NO"/>
        </w:rPr>
      </w:pPr>
      <w:r>
        <w:rPr>
          <w:spacing w:val="-2"/>
          <w:sz w:val="28"/>
          <w:szCs w:val="28"/>
          <w:lang w:val="nb-NO" w:eastAsia="vi-VN"/>
        </w:rPr>
        <w:t xml:space="preserve">Hiện nay, trên địa bàn toàn tỉnh </w:t>
      </w:r>
      <w:r w:rsidR="00AB2613">
        <w:rPr>
          <w:spacing w:val="-2"/>
          <w:sz w:val="28"/>
          <w:szCs w:val="28"/>
          <w:lang w:val="nb-NO" w:eastAsia="vi-VN"/>
        </w:rPr>
        <w:t xml:space="preserve">hiện đang sử dụng </w:t>
      </w:r>
      <w:r w:rsidR="00B37760">
        <w:rPr>
          <w:spacing w:val="-2"/>
          <w:sz w:val="28"/>
          <w:szCs w:val="28"/>
          <w:lang w:val="nb-NO" w:eastAsia="vi-VN"/>
        </w:rPr>
        <w:t>3.300</w:t>
      </w:r>
      <w:r w:rsidR="006507A6">
        <w:rPr>
          <w:spacing w:val="-2"/>
          <w:sz w:val="28"/>
          <w:szCs w:val="28"/>
          <w:lang w:val="nb-NO" w:eastAsia="vi-VN"/>
        </w:rPr>
        <w:t>/3.688</w:t>
      </w:r>
      <w:r w:rsidR="00B37760">
        <w:rPr>
          <w:spacing w:val="-2"/>
          <w:sz w:val="28"/>
          <w:szCs w:val="28"/>
          <w:lang w:val="nb-NO" w:eastAsia="vi-VN"/>
        </w:rPr>
        <w:t xml:space="preserve"> lực lượng </w:t>
      </w:r>
      <w:r w:rsidR="00B37760" w:rsidRPr="0024517A">
        <w:rPr>
          <w:sz w:val="28"/>
          <w:szCs w:val="28"/>
          <w:lang w:val="nl-NL"/>
        </w:rPr>
        <w:t>tham gia bảo vệ an ninh, trật tự ở cơ sở</w:t>
      </w:r>
      <w:r w:rsidR="00B37760">
        <w:rPr>
          <w:spacing w:val="-2"/>
          <w:sz w:val="28"/>
          <w:szCs w:val="28"/>
          <w:lang w:val="nb-NO" w:eastAsia="vi-VN"/>
        </w:rPr>
        <w:t xml:space="preserve"> </w:t>
      </w:r>
      <w:r w:rsidR="006507A6">
        <w:rPr>
          <w:spacing w:val="-2"/>
          <w:sz w:val="28"/>
          <w:szCs w:val="28"/>
          <w:lang w:val="nb-NO" w:eastAsia="vi-VN"/>
        </w:rPr>
        <w:t>so với số lượng tối đa theo quy định</w:t>
      </w:r>
      <w:r w:rsidR="00E61929">
        <w:rPr>
          <w:spacing w:val="-2"/>
          <w:sz w:val="28"/>
          <w:szCs w:val="28"/>
          <w:lang w:val="nb-NO" w:eastAsia="vi-VN"/>
        </w:rPr>
        <w:t xml:space="preserve"> </w:t>
      </w:r>
      <w:r w:rsidR="00E61929" w:rsidRPr="00E61929">
        <w:rPr>
          <w:i/>
          <w:spacing w:val="-2"/>
          <w:sz w:val="28"/>
          <w:szCs w:val="28"/>
          <w:lang w:val="nb-NO" w:eastAsia="vi-VN"/>
        </w:rPr>
        <w:t>(Bảo vệ dân phố 217</w:t>
      </w:r>
      <w:r w:rsidR="00E61929">
        <w:rPr>
          <w:i/>
          <w:spacing w:val="-2"/>
          <w:sz w:val="28"/>
          <w:szCs w:val="28"/>
          <w:lang w:val="nb-NO" w:eastAsia="vi-VN"/>
        </w:rPr>
        <w:t>/349</w:t>
      </w:r>
      <w:r w:rsidR="00E61929" w:rsidRPr="00E61929">
        <w:rPr>
          <w:i/>
          <w:spacing w:val="-2"/>
          <w:sz w:val="28"/>
          <w:szCs w:val="28"/>
          <w:lang w:val="nb-NO" w:eastAsia="vi-VN"/>
        </w:rPr>
        <w:t>, Công an xã bán chuyên trách 1.204</w:t>
      </w:r>
      <w:r w:rsidR="001B07C4">
        <w:rPr>
          <w:i/>
          <w:spacing w:val="-2"/>
          <w:sz w:val="28"/>
          <w:szCs w:val="28"/>
          <w:lang w:val="nb-NO" w:eastAsia="vi-VN"/>
        </w:rPr>
        <w:t>/1.399</w:t>
      </w:r>
      <w:r w:rsidR="00E61929" w:rsidRPr="00E61929">
        <w:rPr>
          <w:i/>
          <w:spacing w:val="-2"/>
          <w:sz w:val="28"/>
          <w:szCs w:val="28"/>
          <w:lang w:val="nb-NO" w:eastAsia="vi-VN"/>
        </w:rPr>
        <w:t>, Đội trưởng, Đội phó đội dân phòng 1.879</w:t>
      </w:r>
      <w:r w:rsidR="001B07C4">
        <w:rPr>
          <w:i/>
          <w:spacing w:val="-2"/>
          <w:sz w:val="28"/>
          <w:szCs w:val="28"/>
          <w:lang w:val="nb-NO" w:eastAsia="vi-VN"/>
        </w:rPr>
        <w:t>/1.940</w:t>
      </w:r>
      <w:r w:rsidR="00E61929" w:rsidRPr="00E61929">
        <w:rPr>
          <w:i/>
          <w:spacing w:val="-2"/>
          <w:sz w:val="28"/>
          <w:szCs w:val="28"/>
          <w:lang w:val="nb-NO" w:eastAsia="vi-VN"/>
        </w:rPr>
        <w:t>)</w:t>
      </w:r>
      <w:r w:rsidR="006507A6">
        <w:rPr>
          <w:spacing w:val="-2"/>
          <w:sz w:val="28"/>
          <w:szCs w:val="28"/>
          <w:lang w:val="nb-NO" w:eastAsia="vi-VN"/>
        </w:rPr>
        <w:t>, thiếu 389 lực lượng</w:t>
      </w:r>
      <w:r w:rsidR="00AB2613">
        <w:rPr>
          <w:spacing w:val="-2"/>
          <w:sz w:val="28"/>
          <w:szCs w:val="28"/>
          <w:lang w:val="nb-NO" w:eastAsia="vi-VN"/>
        </w:rPr>
        <w:t xml:space="preserve">. </w:t>
      </w:r>
      <w:r w:rsidR="00A65C1F" w:rsidRPr="00A65C1F">
        <w:rPr>
          <w:spacing w:val="-2"/>
          <w:sz w:val="28"/>
          <w:szCs w:val="28"/>
          <w:lang w:val="nb-NO" w:eastAsia="vi-VN"/>
        </w:rPr>
        <w:t>Trong những năm qua</w:t>
      </w:r>
      <w:r w:rsidR="001C4BD5">
        <w:rPr>
          <w:spacing w:val="-2"/>
          <w:sz w:val="28"/>
          <w:szCs w:val="28"/>
          <w:lang w:val="nb-NO" w:eastAsia="vi-VN"/>
        </w:rPr>
        <w:t xml:space="preserve">, Hội đồng nhân dân, Ủy ban nhân dân tỉnh đã </w:t>
      </w:r>
      <w:r w:rsidR="00AB2613">
        <w:rPr>
          <w:spacing w:val="-2"/>
          <w:sz w:val="28"/>
          <w:szCs w:val="28"/>
          <w:lang w:val="nb-NO" w:eastAsia="vi-VN"/>
        </w:rPr>
        <w:t xml:space="preserve">quan tâm, </w:t>
      </w:r>
      <w:r w:rsidR="001C4BD5">
        <w:rPr>
          <w:spacing w:val="-2"/>
          <w:sz w:val="28"/>
          <w:szCs w:val="28"/>
          <w:lang w:val="nb-NO" w:eastAsia="vi-VN"/>
        </w:rPr>
        <w:t xml:space="preserve">ban hành nhiều văn bản </w:t>
      </w:r>
      <w:r w:rsidR="0036228B">
        <w:rPr>
          <w:spacing w:val="-2"/>
          <w:sz w:val="28"/>
          <w:szCs w:val="28"/>
          <w:lang w:val="nb-NO" w:eastAsia="vi-VN"/>
        </w:rPr>
        <w:t>liên quan đến</w:t>
      </w:r>
      <w:r w:rsidR="001C4BD5">
        <w:rPr>
          <w:spacing w:val="-2"/>
          <w:sz w:val="28"/>
          <w:szCs w:val="28"/>
          <w:lang w:val="nb-NO" w:eastAsia="vi-VN"/>
        </w:rPr>
        <w:t xml:space="preserve"> chế độ</w:t>
      </w:r>
      <w:r w:rsidR="00BF15EA">
        <w:rPr>
          <w:spacing w:val="-2"/>
          <w:sz w:val="28"/>
          <w:szCs w:val="28"/>
          <w:lang w:val="nb-NO" w:eastAsia="vi-VN"/>
        </w:rPr>
        <w:t xml:space="preserve"> chính sách đối với </w:t>
      </w:r>
      <w:r w:rsidR="00AB2613">
        <w:rPr>
          <w:spacing w:val="-2"/>
          <w:sz w:val="28"/>
          <w:szCs w:val="28"/>
          <w:lang w:val="nb-NO" w:eastAsia="vi-VN"/>
        </w:rPr>
        <w:t xml:space="preserve">lực lượng </w:t>
      </w:r>
      <w:r w:rsidR="00AB2613" w:rsidRPr="0024517A">
        <w:rPr>
          <w:sz w:val="28"/>
          <w:szCs w:val="28"/>
          <w:lang w:val="nl-NL"/>
        </w:rPr>
        <w:t>tham gia bảo vệ an ninh, trật tự ở cơ sở</w:t>
      </w:r>
      <w:r w:rsidR="00F552EE">
        <w:rPr>
          <w:sz w:val="28"/>
          <w:szCs w:val="28"/>
          <w:lang w:val="nl-NL"/>
        </w:rPr>
        <w:t xml:space="preserve">. </w:t>
      </w:r>
      <w:r w:rsidR="00E56F7D">
        <w:rPr>
          <w:spacing w:val="-2"/>
          <w:sz w:val="28"/>
          <w:szCs w:val="28"/>
          <w:lang w:val="nb-NO" w:eastAsia="vi-VN"/>
        </w:rPr>
        <w:t xml:space="preserve">Lực lựng </w:t>
      </w:r>
      <w:r w:rsidR="00E56F7D" w:rsidRPr="00A65C1F">
        <w:rPr>
          <w:spacing w:val="-2"/>
          <w:sz w:val="28"/>
          <w:szCs w:val="28"/>
          <w:lang w:val="nb-NO" w:eastAsia="vi-VN"/>
        </w:rPr>
        <w:t>Công an</w:t>
      </w:r>
      <w:r w:rsidR="003A0F57">
        <w:rPr>
          <w:spacing w:val="-2"/>
          <w:sz w:val="28"/>
          <w:szCs w:val="28"/>
          <w:lang w:val="nb-NO" w:eastAsia="vi-VN"/>
        </w:rPr>
        <w:t xml:space="preserve"> toàn</w:t>
      </w:r>
      <w:r w:rsidR="00E56F7D" w:rsidRPr="00A65C1F">
        <w:rPr>
          <w:spacing w:val="-2"/>
          <w:sz w:val="28"/>
          <w:szCs w:val="28"/>
          <w:lang w:val="nb-NO" w:eastAsia="vi-VN"/>
        </w:rPr>
        <w:t xml:space="preserve"> tỉnh thường xuyên </w:t>
      </w:r>
      <w:r w:rsidR="003A0F57">
        <w:rPr>
          <w:spacing w:val="-2"/>
          <w:sz w:val="28"/>
          <w:szCs w:val="28"/>
          <w:lang w:val="nb-NO" w:eastAsia="vi-VN"/>
        </w:rPr>
        <w:t xml:space="preserve">tổ chức các lớp </w:t>
      </w:r>
      <w:r w:rsidR="00E56F7D">
        <w:rPr>
          <w:spacing w:val="-2"/>
          <w:sz w:val="28"/>
          <w:szCs w:val="28"/>
          <w:lang w:val="nb-NO" w:eastAsia="vi-VN"/>
        </w:rPr>
        <w:t xml:space="preserve">tập </w:t>
      </w:r>
      <w:r w:rsidR="00E56F7D" w:rsidRPr="00A65C1F">
        <w:rPr>
          <w:spacing w:val="-2"/>
          <w:sz w:val="28"/>
          <w:szCs w:val="28"/>
          <w:lang w:val="nb-NO"/>
        </w:rPr>
        <w:t>huấn, bồi dưỡng</w:t>
      </w:r>
      <w:r w:rsidR="00F552EE">
        <w:rPr>
          <w:spacing w:val="-2"/>
          <w:sz w:val="28"/>
          <w:szCs w:val="28"/>
          <w:lang w:val="nb-NO"/>
        </w:rPr>
        <w:t>,</w:t>
      </w:r>
      <w:r w:rsidR="00E875D7">
        <w:rPr>
          <w:spacing w:val="-2"/>
          <w:sz w:val="28"/>
          <w:szCs w:val="28"/>
          <w:lang w:val="nb-NO"/>
        </w:rPr>
        <w:t xml:space="preserve"> </w:t>
      </w:r>
      <w:r w:rsidR="00D57593">
        <w:rPr>
          <w:spacing w:val="-2"/>
          <w:sz w:val="28"/>
          <w:szCs w:val="28"/>
          <w:lang w:val="nb-NO"/>
        </w:rPr>
        <w:t>nâng cao nhận thức về</w:t>
      </w:r>
      <w:r w:rsidR="00E56F7D" w:rsidRPr="00A65C1F">
        <w:rPr>
          <w:spacing w:val="-2"/>
          <w:sz w:val="28"/>
          <w:szCs w:val="28"/>
          <w:lang w:val="nb-NO"/>
        </w:rPr>
        <w:t xml:space="preserve"> chính trị, pháp luật, nghiệp vụ</w:t>
      </w:r>
      <w:r w:rsidR="00D57593">
        <w:rPr>
          <w:spacing w:val="-2"/>
          <w:sz w:val="28"/>
          <w:szCs w:val="28"/>
          <w:lang w:val="nb-NO"/>
        </w:rPr>
        <w:t xml:space="preserve">, từ đó, </w:t>
      </w:r>
      <w:r w:rsidR="00F552EE">
        <w:rPr>
          <w:spacing w:val="-2"/>
          <w:sz w:val="28"/>
          <w:szCs w:val="28"/>
          <w:lang w:val="nb-NO" w:eastAsia="vi-VN"/>
        </w:rPr>
        <w:t xml:space="preserve">lực lượng </w:t>
      </w:r>
      <w:r w:rsidR="00F552EE" w:rsidRPr="0024517A">
        <w:rPr>
          <w:sz w:val="28"/>
          <w:szCs w:val="28"/>
          <w:lang w:val="nl-NL"/>
        </w:rPr>
        <w:t>tham gia bảo vệ an ninh, trật tự ở cơ sở</w:t>
      </w:r>
      <w:r w:rsidR="00F552EE">
        <w:rPr>
          <w:spacing w:val="-2"/>
          <w:sz w:val="28"/>
          <w:szCs w:val="28"/>
          <w:lang w:val="nb-NO"/>
        </w:rPr>
        <w:t xml:space="preserve"> </w:t>
      </w:r>
      <w:r w:rsidR="00D57593">
        <w:rPr>
          <w:spacing w:val="-2"/>
          <w:sz w:val="28"/>
          <w:szCs w:val="28"/>
          <w:lang w:val="nb-NO"/>
        </w:rPr>
        <w:t xml:space="preserve">đã </w:t>
      </w:r>
      <w:r w:rsidR="00D57593" w:rsidRPr="00A65C1F">
        <w:rPr>
          <w:spacing w:val="-2"/>
          <w:sz w:val="28"/>
          <w:szCs w:val="28"/>
          <w:lang w:val="nb-NO"/>
        </w:rPr>
        <w:t xml:space="preserve">phối hợp, giúp đỡ </w:t>
      </w:r>
      <w:r w:rsidR="00D57593">
        <w:rPr>
          <w:spacing w:val="-2"/>
          <w:sz w:val="28"/>
          <w:szCs w:val="28"/>
          <w:lang w:val="nb-NO"/>
        </w:rPr>
        <w:t xml:space="preserve">rất nhiều cho </w:t>
      </w:r>
      <w:r w:rsidR="00D57593" w:rsidRPr="00A65C1F">
        <w:rPr>
          <w:spacing w:val="-2"/>
          <w:sz w:val="28"/>
          <w:szCs w:val="28"/>
          <w:lang w:val="nb-NO"/>
        </w:rPr>
        <w:t>lực lượng Công an</w:t>
      </w:r>
      <w:r w:rsidR="00D57593">
        <w:rPr>
          <w:spacing w:val="-2"/>
          <w:sz w:val="28"/>
          <w:szCs w:val="28"/>
          <w:lang w:val="nb-NO"/>
        </w:rPr>
        <w:t xml:space="preserve"> </w:t>
      </w:r>
      <w:r w:rsidR="00901BD1">
        <w:rPr>
          <w:spacing w:val="-2"/>
          <w:sz w:val="28"/>
          <w:szCs w:val="28"/>
          <w:lang w:val="nb-NO"/>
        </w:rPr>
        <w:t xml:space="preserve">chính quy </w:t>
      </w:r>
      <w:r w:rsidR="00D57593">
        <w:rPr>
          <w:spacing w:val="-2"/>
          <w:sz w:val="28"/>
          <w:szCs w:val="28"/>
          <w:lang w:val="nb-NO"/>
        </w:rPr>
        <w:t xml:space="preserve">trong công tác </w:t>
      </w:r>
      <w:r w:rsidR="00EC1551">
        <w:rPr>
          <w:spacing w:val="-2"/>
          <w:sz w:val="28"/>
          <w:szCs w:val="28"/>
          <w:lang w:val="nb-NO"/>
        </w:rPr>
        <w:t>bảo đảm an ninh, trật tự.</w:t>
      </w:r>
    </w:p>
    <w:p w:rsidR="00993C05" w:rsidRPr="00C17A4F" w:rsidRDefault="00993C05" w:rsidP="00C17A4F">
      <w:pPr>
        <w:spacing w:before="120" w:after="120"/>
        <w:ind w:firstLine="720"/>
        <w:jc w:val="both"/>
        <w:rPr>
          <w:sz w:val="28"/>
          <w:szCs w:val="28"/>
          <w:lang w:val="nb-NO"/>
        </w:rPr>
      </w:pPr>
      <w:r w:rsidRPr="00C17A4F">
        <w:rPr>
          <w:b/>
          <w:sz w:val="28"/>
          <w:szCs w:val="28"/>
          <w:lang w:val="es-ES_tradnl"/>
        </w:rPr>
        <w:t>2. Mục tiêu xây dựng chính sách</w:t>
      </w:r>
    </w:p>
    <w:p w:rsidR="005C419D" w:rsidRDefault="00411CE7" w:rsidP="00411CE7">
      <w:pPr>
        <w:tabs>
          <w:tab w:val="left" w:pos="1635"/>
        </w:tabs>
        <w:spacing w:before="120" w:after="120"/>
        <w:ind w:firstLine="720"/>
        <w:jc w:val="both"/>
        <w:rPr>
          <w:sz w:val="28"/>
          <w:szCs w:val="28"/>
          <w:lang w:val="nl-NL"/>
        </w:rPr>
      </w:pPr>
      <w:r w:rsidRPr="0024517A">
        <w:rPr>
          <w:sz w:val="28"/>
          <w:szCs w:val="28"/>
          <w:lang w:val="nl-NL"/>
        </w:rPr>
        <w:t xml:space="preserve">Cụ thể hóa quy định của Luật Lực lượng tham gia bảo vệ an ninh, trật tự ở cơ sở về </w:t>
      </w:r>
      <w:r>
        <w:rPr>
          <w:sz w:val="28"/>
          <w:szCs w:val="28"/>
          <w:lang w:val="nl-NL"/>
        </w:rPr>
        <w:t xml:space="preserve">tiêu </w:t>
      </w:r>
      <w:r w:rsidR="005C419D" w:rsidRPr="00EA1A20">
        <w:rPr>
          <w:rFonts w:ascii="Times New Roman Bold" w:hAnsi="Times New Roman Bold"/>
          <w:sz w:val="28"/>
          <w:szCs w:val="28"/>
          <w:lang w:val="nb-NO"/>
        </w:rPr>
        <w:t xml:space="preserve">chí </w:t>
      </w:r>
      <w:r w:rsidR="0008003A" w:rsidRPr="0008003A">
        <w:rPr>
          <w:rFonts w:ascii="Times New Roman Bold" w:hAnsi="Times New Roman Bold"/>
          <w:sz w:val="28"/>
          <w:szCs w:val="28"/>
          <w:lang w:val="nb-NO"/>
        </w:rPr>
        <w:t>th</w:t>
      </w:r>
      <w:r w:rsidR="0008003A">
        <w:rPr>
          <w:rFonts w:ascii="Times New Roman Bold" w:hAnsi="Times New Roman Bold"/>
          <w:sz w:val="28"/>
          <w:szCs w:val="28"/>
          <w:lang w:val="nb-NO"/>
        </w:rPr>
        <w:t>ành lập</w:t>
      </w:r>
      <w:r w:rsidR="005C419D" w:rsidRPr="00EA1A20">
        <w:rPr>
          <w:rFonts w:ascii="Times New Roman Bold" w:hAnsi="Times New Roman Bold"/>
          <w:sz w:val="28"/>
          <w:szCs w:val="28"/>
          <w:lang w:val="vi-VN"/>
        </w:rPr>
        <w:t xml:space="preserve"> Tổ bảo vệ an ninh, trật tự</w:t>
      </w:r>
      <w:r w:rsidR="0008003A" w:rsidRPr="0008003A">
        <w:rPr>
          <w:rFonts w:ascii="Times New Roman Bold" w:hAnsi="Times New Roman Bold"/>
          <w:sz w:val="28"/>
          <w:szCs w:val="28"/>
          <w:lang w:val="nb-NO"/>
        </w:rPr>
        <w:t xml:space="preserve"> v</w:t>
      </w:r>
      <w:r w:rsidR="0008003A">
        <w:rPr>
          <w:rFonts w:ascii="Times New Roman Bold" w:hAnsi="Times New Roman Bold"/>
          <w:sz w:val="28"/>
          <w:szCs w:val="28"/>
          <w:lang w:val="nb-NO"/>
        </w:rPr>
        <w:t>à</w:t>
      </w:r>
      <w:r w:rsidR="005C419D" w:rsidRPr="00EA1A20">
        <w:rPr>
          <w:rFonts w:ascii="Times New Roman Bold" w:hAnsi="Times New Roman Bold"/>
          <w:sz w:val="28"/>
          <w:szCs w:val="28"/>
          <w:lang w:val="vi-VN"/>
        </w:rPr>
        <w:t xml:space="preserve"> </w:t>
      </w:r>
      <w:r w:rsidR="005C419D" w:rsidRPr="00EA1A20">
        <w:rPr>
          <w:rFonts w:ascii="Times New Roman Bold" w:hAnsi="Times New Roman Bold"/>
          <w:sz w:val="28"/>
          <w:szCs w:val="28"/>
          <w:lang w:val="nb-NO"/>
        </w:rPr>
        <w:t xml:space="preserve">tiêu chí về </w:t>
      </w:r>
      <w:r w:rsidR="005C419D" w:rsidRPr="00EA1A20">
        <w:rPr>
          <w:rFonts w:ascii="Times New Roman Bold" w:hAnsi="Times New Roman Bold"/>
          <w:sz w:val="28"/>
          <w:szCs w:val="28"/>
          <w:lang w:val="vi-VN"/>
        </w:rPr>
        <w:t>số lượng thành viên Tổ bảo vệ an ninh, trật tự</w:t>
      </w:r>
      <w:r w:rsidR="005C419D" w:rsidRPr="00EA1A20">
        <w:rPr>
          <w:rFonts w:ascii="Times New Roman Bold" w:hAnsi="Times New Roman Bold"/>
          <w:sz w:val="28"/>
          <w:szCs w:val="28"/>
          <w:lang w:val="nb-NO"/>
        </w:rPr>
        <w:t xml:space="preserve">; </w:t>
      </w:r>
      <w:r w:rsidR="005C419D" w:rsidRPr="00EA1A20">
        <w:rPr>
          <w:rFonts w:ascii="Times New Roman Bold" w:hAnsi="Times New Roman Bold"/>
          <w:bCs/>
          <w:sz w:val="28"/>
          <w:szCs w:val="28"/>
          <w:lang w:val="nb-NO"/>
        </w:rPr>
        <w:t>mức hỗ trợ, bồi dưỡng thường xuyên hàng tháng, hỗ trợ đóng bảo hiểm xã hội tự nguyện, bảo hiểm y tế, bồi dưỡng cho lực lượng tham gia bảo vệ an ninh, trật tự ở cơ sở trên địa bàn tỉnh Bến Tre</w:t>
      </w:r>
      <w:r w:rsidR="0008003A">
        <w:rPr>
          <w:rFonts w:ascii="Times New Roman Bold" w:hAnsi="Times New Roman Bold"/>
          <w:bCs/>
          <w:sz w:val="28"/>
          <w:szCs w:val="28"/>
          <w:lang w:val="nb-NO"/>
        </w:rPr>
        <w:t>.</w:t>
      </w:r>
    </w:p>
    <w:p w:rsidR="00993C05" w:rsidRPr="00411CE7" w:rsidRDefault="00411CE7" w:rsidP="009A3DBC">
      <w:pPr>
        <w:pStyle w:val="BodyText"/>
        <w:widowControl w:val="0"/>
        <w:spacing w:before="120" w:after="120"/>
        <w:ind w:firstLine="720"/>
        <w:rPr>
          <w:szCs w:val="28"/>
          <w:lang w:val="nl-NL"/>
        </w:rPr>
      </w:pPr>
      <w:r w:rsidRPr="0024517A">
        <w:rPr>
          <w:rFonts w:ascii="Times New Roman" w:hAnsi="Times New Roman"/>
          <w:szCs w:val="28"/>
          <w:lang w:val="vi-VN"/>
        </w:rPr>
        <w:t xml:space="preserve">Tạo </w:t>
      </w:r>
      <w:r w:rsidRPr="0024517A">
        <w:rPr>
          <w:rFonts w:ascii="Times New Roman" w:hAnsi="Times New Roman"/>
          <w:szCs w:val="28"/>
          <w:lang w:val="nl-NL"/>
        </w:rPr>
        <w:t xml:space="preserve">cơ sở pháp lý trong </w:t>
      </w:r>
      <w:r w:rsidRPr="0024517A">
        <w:rPr>
          <w:rFonts w:ascii="Times New Roman" w:hAnsi="Times New Roman"/>
          <w:szCs w:val="28"/>
          <w:lang w:val="vi-VN"/>
        </w:rPr>
        <w:t>xây dựng</w:t>
      </w:r>
      <w:r w:rsidRPr="0024517A">
        <w:rPr>
          <w:rFonts w:ascii="Times New Roman" w:hAnsi="Times New Roman"/>
          <w:szCs w:val="28"/>
          <w:lang w:val="nl-NL"/>
        </w:rPr>
        <w:t xml:space="preserve">, quản lý, hoạt động, sử dụng lực lượng tham gia bảo vệ an ninh, trật tự ở cơ sở, đáp ứng yêu cầu quản lý nhà nước về an ninh, trật tự, góp phần phòng, chống tội phạm và các vi phạm pháp luật khác về an ninh, trật tự </w:t>
      </w:r>
      <w:r w:rsidRPr="0024517A">
        <w:rPr>
          <w:rFonts w:ascii="Times New Roman" w:hAnsi="Times New Roman"/>
          <w:szCs w:val="28"/>
          <w:lang w:val="vi-VN"/>
        </w:rPr>
        <w:t>tại địa bàn</w:t>
      </w:r>
      <w:r w:rsidRPr="0024517A">
        <w:rPr>
          <w:rFonts w:ascii="Times New Roman" w:hAnsi="Times New Roman"/>
          <w:szCs w:val="28"/>
          <w:lang w:val="nl-NL"/>
        </w:rPr>
        <w:t xml:space="preserve"> cơ sở.</w:t>
      </w:r>
    </w:p>
    <w:p w:rsidR="00993C05" w:rsidRPr="00C17A4F" w:rsidRDefault="00993C05" w:rsidP="0048573C">
      <w:pPr>
        <w:spacing w:before="120" w:after="120"/>
        <w:ind w:firstLine="720"/>
        <w:jc w:val="both"/>
        <w:rPr>
          <w:b/>
          <w:sz w:val="28"/>
          <w:szCs w:val="28"/>
          <w:lang w:val="af-ZA"/>
        </w:rPr>
      </w:pPr>
      <w:r w:rsidRPr="00C17A4F">
        <w:rPr>
          <w:b/>
          <w:sz w:val="28"/>
          <w:szCs w:val="28"/>
          <w:lang w:val="af-ZA"/>
        </w:rPr>
        <w:t>II. ĐÁNH GIÁ TÁC ĐỘNG CỦA CHÍNH SÁCH</w:t>
      </w:r>
    </w:p>
    <w:p w:rsidR="00993C05" w:rsidRPr="00C17A4F" w:rsidRDefault="00993C05" w:rsidP="0048573C">
      <w:pPr>
        <w:tabs>
          <w:tab w:val="right" w:leader="dot" w:pos="7920"/>
        </w:tabs>
        <w:spacing w:before="120" w:after="120"/>
        <w:ind w:firstLine="720"/>
        <w:jc w:val="both"/>
        <w:rPr>
          <w:b/>
          <w:iCs/>
          <w:sz w:val="28"/>
          <w:szCs w:val="28"/>
          <w:lang w:val="af-ZA"/>
        </w:rPr>
      </w:pPr>
      <w:r w:rsidRPr="00C17A4F">
        <w:rPr>
          <w:b/>
          <w:iCs/>
          <w:sz w:val="28"/>
          <w:szCs w:val="28"/>
          <w:lang w:val="nl-NL"/>
        </w:rPr>
        <w:t xml:space="preserve">1. </w:t>
      </w:r>
      <w:r w:rsidRPr="00C17A4F">
        <w:rPr>
          <w:b/>
          <w:iCs/>
          <w:sz w:val="28"/>
          <w:szCs w:val="28"/>
          <w:lang w:val="af-ZA"/>
        </w:rPr>
        <w:t>Xác định vấn đề</w:t>
      </w:r>
    </w:p>
    <w:p w:rsidR="0048573C" w:rsidRPr="00213319" w:rsidRDefault="00213319" w:rsidP="0048573C">
      <w:pPr>
        <w:spacing w:before="120" w:after="120"/>
        <w:ind w:firstLine="720"/>
        <w:jc w:val="both"/>
        <w:rPr>
          <w:b/>
          <w:i/>
          <w:sz w:val="28"/>
          <w:szCs w:val="28"/>
          <w:lang w:val="af-ZA"/>
        </w:rPr>
      </w:pPr>
      <w:r w:rsidRPr="00213319">
        <w:rPr>
          <w:b/>
          <w:i/>
          <w:sz w:val="28"/>
          <w:szCs w:val="28"/>
          <w:lang w:val="af-ZA"/>
        </w:rPr>
        <w:lastRenderedPageBreak/>
        <w:t>1.</w:t>
      </w:r>
      <w:r w:rsidR="0048573C" w:rsidRPr="00213319">
        <w:rPr>
          <w:b/>
          <w:i/>
          <w:sz w:val="28"/>
          <w:szCs w:val="28"/>
          <w:lang w:val="af-ZA"/>
        </w:rPr>
        <w:t>1. Bảo vệ dân phố</w:t>
      </w:r>
    </w:p>
    <w:p w:rsidR="0048573C" w:rsidRPr="00213319" w:rsidRDefault="00213319" w:rsidP="0048573C">
      <w:pPr>
        <w:spacing w:before="120" w:after="120"/>
        <w:ind w:firstLine="720"/>
        <w:jc w:val="both"/>
        <w:rPr>
          <w:i/>
          <w:spacing w:val="-4"/>
          <w:sz w:val="28"/>
          <w:szCs w:val="28"/>
          <w:lang w:val="af-ZA"/>
        </w:rPr>
      </w:pPr>
      <w:r w:rsidRPr="00213319">
        <w:rPr>
          <w:i/>
          <w:spacing w:val="-4"/>
          <w:sz w:val="28"/>
          <w:szCs w:val="28"/>
          <w:lang w:val="af-ZA"/>
        </w:rPr>
        <w:t xml:space="preserve">a) </w:t>
      </w:r>
      <w:r w:rsidR="0048573C" w:rsidRPr="00213319">
        <w:rPr>
          <w:i/>
          <w:spacing w:val="-4"/>
          <w:sz w:val="28"/>
          <w:szCs w:val="28"/>
          <w:lang w:val="af-ZA"/>
        </w:rPr>
        <w:t xml:space="preserve">Số lượng </w:t>
      </w:r>
      <w:r w:rsidR="0048573C" w:rsidRPr="00213319">
        <w:rPr>
          <w:i/>
          <w:sz w:val="28"/>
          <w:szCs w:val="28"/>
          <w:lang w:val="af-ZA"/>
        </w:rPr>
        <w:t>Bảo vệ dân phố</w:t>
      </w:r>
    </w:p>
    <w:p w:rsidR="0048573C" w:rsidRPr="0048573C" w:rsidRDefault="00213319" w:rsidP="0048573C">
      <w:pPr>
        <w:spacing w:before="120" w:after="120"/>
        <w:ind w:firstLine="720"/>
        <w:jc w:val="both"/>
        <w:rPr>
          <w:color w:val="000000" w:themeColor="text1"/>
          <w:spacing w:val="-4"/>
          <w:sz w:val="28"/>
          <w:szCs w:val="28"/>
          <w:lang w:val="af-ZA"/>
        </w:rPr>
      </w:pPr>
      <w:r>
        <w:rPr>
          <w:color w:val="000000" w:themeColor="text1"/>
          <w:spacing w:val="-4"/>
          <w:sz w:val="28"/>
          <w:szCs w:val="28"/>
          <w:lang w:val="af-ZA"/>
        </w:rPr>
        <w:t xml:space="preserve">- Khoản </w:t>
      </w:r>
      <w:r w:rsidR="0048573C" w:rsidRPr="0048573C">
        <w:rPr>
          <w:color w:val="000000" w:themeColor="text1"/>
          <w:spacing w:val="-4"/>
          <w:sz w:val="28"/>
          <w:szCs w:val="28"/>
          <w:lang w:val="af-ZA"/>
        </w:rPr>
        <w:t>1, Mục IV Thông tư liên tịch số 02/2007/TTLT-BCA-BLĐTBXH-BTC</w:t>
      </w:r>
      <w:r w:rsidR="00684100">
        <w:rPr>
          <w:color w:val="000000" w:themeColor="text1"/>
          <w:spacing w:val="-4"/>
          <w:sz w:val="28"/>
          <w:szCs w:val="28"/>
          <w:lang w:val="af-ZA"/>
        </w:rPr>
        <w:t>,</w:t>
      </w:r>
      <w:r w:rsidR="0048573C" w:rsidRPr="0048573C">
        <w:rPr>
          <w:color w:val="000000" w:themeColor="text1"/>
          <w:spacing w:val="-4"/>
          <w:sz w:val="28"/>
          <w:szCs w:val="28"/>
          <w:lang w:val="af-ZA"/>
        </w:rPr>
        <w:t xml:space="preserve"> ngày 01</w:t>
      </w:r>
      <w:r>
        <w:rPr>
          <w:color w:val="000000" w:themeColor="text1"/>
          <w:spacing w:val="-4"/>
          <w:sz w:val="28"/>
          <w:szCs w:val="28"/>
          <w:lang w:val="af-ZA"/>
        </w:rPr>
        <w:t>/</w:t>
      </w:r>
      <w:r w:rsidR="0048573C" w:rsidRPr="0048573C">
        <w:rPr>
          <w:color w:val="000000" w:themeColor="text1"/>
          <w:spacing w:val="-4"/>
          <w:sz w:val="28"/>
          <w:szCs w:val="28"/>
          <w:lang w:val="af-ZA"/>
        </w:rPr>
        <w:t>3</w:t>
      </w:r>
      <w:r>
        <w:rPr>
          <w:color w:val="000000" w:themeColor="text1"/>
          <w:spacing w:val="-4"/>
          <w:sz w:val="28"/>
          <w:szCs w:val="28"/>
          <w:lang w:val="af-ZA"/>
        </w:rPr>
        <w:t>/</w:t>
      </w:r>
      <w:r w:rsidR="0048573C" w:rsidRPr="0048573C">
        <w:rPr>
          <w:color w:val="000000" w:themeColor="text1"/>
          <w:spacing w:val="-4"/>
          <w:sz w:val="28"/>
          <w:szCs w:val="28"/>
          <w:lang w:val="af-ZA"/>
        </w:rPr>
        <w:t>2007 giữa Bộ Công an, Bộ Lao động - Thương binh và Xã hội, Bộ Tài Chính về hướng dẫn thực hiện Nghị định số 38/2006/NĐ-CP ngày 17</w:t>
      </w:r>
      <w:r w:rsidR="00E7271E">
        <w:rPr>
          <w:color w:val="000000" w:themeColor="text1"/>
          <w:spacing w:val="-4"/>
          <w:sz w:val="28"/>
          <w:szCs w:val="28"/>
          <w:lang w:val="af-ZA"/>
        </w:rPr>
        <w:t>/</w:t>
      </w:r>
      <w:r w:rsidR="0048573C" w:rsidRPr="0048573C">
        <w:rPr>
          <w:color w:val="000000" w:themeColor="text1"/>
          <w:spacing w:val="-4"/>
          <w:sz w:val="28"/>
          <w:szCs w:val="28"/>
          <w:lang w:val="af-ZA"/>
        </w:rPr>
        <w:t>4</w:t>
      </w:r>
      <w:r w:rsidR="00E7271E">
        <w:rPr>
          <w:color w:val="000000" w:themeColor="text1"/>
          <w:spacing w:val="-4"/>
          <w:sz w:val="28"/>
          <w:szCs w:val="28"/>
          <w:lang w:val="af-ZA"/>
        </w:rPr>
        <w:t>/</w:t>
      </w:r>
      <w:r w:rsidR="0048573C" w:rsidRPr="0048573C">
        <w:rPr>
          <w:color w:val="000000" w:themeColor="text1"/>
          <w:spacing w:val="-4"/>
          <w:sz w:val="28"/>
          <w:szCs w:val="28"/>
          <w:lang w:val="af-ZA"/>
        </w:rPr>
        <w:t xml:space="preserve">2006 của Chính phủ về Bảo vệ dân phố, quy định: </w:t>
      </w:r>
      <w:r w:rsidR="0048573C" w:rsidRPr="0048573C">
        <w:rPr>
          <w:i/>
          <w:color w:val="000000" w:themeColor="text1"/>
          <w:spacing w:val="-4"/>
          <w:sz w:val="28"/>
          <w:szCs w:val="28"/>
          <w:lang w:val="af-ZA"/>
        </w:rPr>
        <w:t>“Mỗi cụm dân cư (theo địa bàn công tác của Cảnh sát khu vực) thành lập một Tổ Bảo vệ dân phố do tổ trưởng phụ trách. Tùy theo đặc điểm tình hình và số lượng dân cư, mỗi Tổ Bảo vệ dân phố có từ 3 đến 7 tổ viên. Đối với Tổ Bảo vệ dân phố có từ 5 tổ viên trở lên có thể bầu thêm 1 tổ phó giúp việc…”.</w:t>
      </w:r>
    </w:p>
    <w:p w:rsidR="0048573C" w:rsidRPr="0048573C" w:rsidRDefault="0048573C" w:rsidP="0048573C">
      <w:pPr>
        <w:spacing w:before="120" w:after="120"/>
        <w:ind w:firstLine="720"/>
        <w:jc w:val="both"/>
        <w:rPr>
          <w:spacing w:val="-4"/>
          <w:sz w:val="28"/>
          <w:szCs w:val="28"/>
          <w:lang w:val="af-ZA"/>
        </w:rPr>
      </w:pPr>
      <w:r w:rsidRPr="0048573C">
        <w:rPr>
          <w:color w:val="000000" w:themeColor="text1"/>
          <w:spacing w:val="-4"/>
          <w:sz w:val="28"/>
          <w:szCs w:val="28"/>
          <w:lang w:val="af-ZA"/>
        </w:rPr>
        <w:t xml:space="preserve">- Khoản 2, Mục IV </w:t>
      </w:r>
      <w:r w:rsidR="00E7271E" w:rsidRPr="0048573C">
        <w:rPr>
          <w:color w:val="000000" w:themeColor="text1"/>
          <w:spacing w:val="-4"/>
          <w:sz w:val="28"/>
          <w:szCs w:val="28"/>
          <w:lang w:val="af-ZA"/>
        </w:rPr>
        <w:t>Thông tư liên tịch số 02/2007/TTLT-BCA-BLĐTBXH-BTC</w:t>
      </w:r>
      <w:r w:rsidR="00684100">
        <w:rPr>
          <w:color w:val="000000" w:themeColor="text1"/>
          <w:spacing w:val="-4"/>
          <w:sz w:val="28"/>
          <w:szCs w:val="28"/>
          <w:lang w:val="af-ZA"/>
        </w:rPr>
        <w:t>,</w:t>
      </w:r>
      <w:r w:rsidR="00E7271E" w:rsidRPr="0048573C">
        <w:rPr>
          <w:color w:val="000000" w:themeColor="text1"/>
          <w:spacing w:val="-4"/>
          <w:sz w:val="28"/>
          <w:szCs w:val="28"/>
          <w:lang w:val="af-ZA"/>
        </w:rPr>
        <w:t xml:space="preserve"> ngày 01</w:t>
      </w:r>
      <w:r w:rsidR="00E7271E">
        <w:rPr>
          <w:color w:val="000000" w:themeColor="text1"/>
          <w:spacing w:val="-4"/>
          <w:sz w:val="28"/>
          <w:szCs w:val="28"/>
          <w:lang w:val="af-ZA"/>
        </w:rPr>
        <w:t>/</w:t>
      </w:r>
      <w:r w:rsidR="00E7271E" w:rsidRPr="0048573C">
        <w:rPr>
          <w:color w:val="000000" w:themeColor="text1"/>
          <w:spacing w:val="-4"/>
          <w:sz w:val="28"/>
          <w:szCs w:val="28"/>
          <w:lang w:val="af-ZA"/>
        </w:rPr>
        <w:t>3</w:t>
      </w:r>
      <w:r w:rsidR="00E7271E">
        <w:rPr>
          <w:color w:val="000000" w:themeColor="text1"/>
          <w:spacing w:val="-4"/>
          <w:sz w:val="28"/>
          <w:szCs w:val="28"/>
          <w:lang w:val="af-ZA"/>
        </w:rPr>
        <w:t>/</w:t>
      </w:r>
      <w:r w:rsidR="00E7271E" w:rsidRPr="0048573C">
        <w:rPr>
          <w:color w:val="000000" w:themeColor="text1"/>
          <w:spacing w:val="-4"/>
          <w:sz w:val="28"/>
          <w:szCs w:val="28"/>
          <w:lang w:val="af-ZA"/>
        </w:rPr>
        <w:t>2007 giữa Bộ Công an, Bộ Lao động - Thương binh và Xã hội, Bộ Tài Chính về hướng dẫn thực hiện Nghị định số 38/2006/NĐ-CP ngày 17</w:t>
      </w:r>
      <w:r w:rsidR="00E7271E">
        <w:rPr>
          <w:color w:val="000000" w:themeColor="text1"/>
          <w:spacing w:val="-4"/>
          <w:sz w:val="28"/>
          <w:szCs w:val="28"/>
          <w:lang w:val="af-ZA"/>
        </w:rPr>
        <w:t>/</w:t>
      </w:r>
      <w:r w:rsidR="00E7271E" w:rsidRPr="0048573C">
        <w:rPr>
          <w:color w:val="000000" w:themeColor="text1"/>
          <w:spacing w:val="-4"/>
          <w:sz w:val="28"/>
          <w:szCs w:val="28"/>
          <w:lang w:val="af-ZA"/>
        </w:rPr>
        <w:t>4</w:t>
      </w:r>
      <w:r w:rsidR="00E7271E">
        <w:rPr>
          <w:color w:val="000000" w:themeColor="text1"/>
          <w:spacing w:val="-4"/>
          <w:sz w:val="28"/>
          <w:szCs w:val="28"/>
          <w:lang w:val="af-ZA"/>
        </w:rPr>
        <w:t>/</w:t>
      </w:r>
      <w:r w:rsidR="00E7271E" w:rsidRPr="0048573C">
        <w:rPr>
          <w:color w:val="000000" w:themeColor="text1"/>
          <w:spacing w:val="-4"/>
          <w:sz w:val="28"/>
          <w:szCs w:val="28"/>
          <w:lang w:val="af-ZA"/>
        </w:rPr>
        <w:t>2006 của Chính phủ về Bảo vệ dân phố,</w:t>
      </w:r>
      <w:r w:rsidRPr="0048573C">
        <w:rPr>
          <w:spacing w:val="-4"/>
          <w:sz w:val="28"/>
          <w:szCs w:val="28"/>
          <w:lang w:val="af-ZA"/>
        </w:rPr>
        <w:t xml:space="preserve"> quy định: </w:t>
      </w:r>
      <w:r w:rsidRPr="0048573C">
        <w:rPr>
          <w:i/>
          <w:spacing w:val="-4"/>
          <w:sz w:val="28"/>
          <w:szCs w:val="28"/>
          <w:lang w:val="af-ZA"/>
        </w:rPr>
        <w:t>“Mỗi phường, thị trấn thành lập một Ban Bảo vệ dân phố gồm: Trưởng ban, từ 1 đến 2 Phó Trưởng ban và các ủy viên. Thành viên Ban Bảo vệ dân phố đồng thời là Tổ trưởng Tổ Bảo vệ dân phố ở các cụm dân cư. Số lượng thành viên Ban Bảo vệ dân phố tùy thuộc vào số lượng Tổ Bảo vệ dân phố…”.</w:t>
      </w:r>
    </w:p>
    <w:p w:rsidR="0048573C" w:rsidRPr="0048573C" w:rsidRDefault="0048573C" w:rsidP="0048573C">
      <w:pPr>
        <w:spacing w:before="120" w:after="120"/>
        <w:ind w:firstLine="720"/>
        <w:jc w:val="both"/>
        <w:rPr>
          <w:sz w:val="28"/>
          <w:szCs w:val="28"/>
          <w:lang w:val="af-ZA"/>
        </w:rPr>
      </w:pPr>
      <w:r w:rsidRPr="0048573C">
        <w:rPr>
          <w:sz w:val="28"/>
          <w:szCs w:val="28"/>
          <w:lang w:val="af-ZA"/>
        </w:rPr>
        <w:t>- Trên địa bàn tỉnh, các khu phố thuộc phường (thành phố Bến Tre) và thị trấn Mỏ Cày (huyện Mỏ Cày Nam) đều lập Tổ Bảo vệ dân phố; các phường và thị trấn Mỏ Cày lập Ban Bảo vệ dân phố.</w:t>
      </w:r>
    </w:p>
    <w:p w:rsidR="0048573C" w:rsidRPr="0048573C" w:rsidRDefault="0048573C" w:rsidP="0048573C">
      <w:pPr>
        <w:spacing w:before="120" w:after="120"/>
        <w:ind w:firstLine="720"/>
        <w:jc w:val="both"/>
        <w:rPr>
          <w:sz w:val="28"/>
          <w:szCs w:val="28"/>
          <w:lang w:val="af-ZA"/>
        </w:rPr>
      </w:pPr>
      <w:r w:rsidRPr="0048573C">
        <w:rPr>
          <w:sz w:val="28"/>
          <w:szCs w:val="28"/>
          <w:lang w:val="af-ZA"/>
        </w:rPr>
        <w:t>- Tổng số Ban Bảo vệ dân phố: 09.</w:t>
      </w:r>
    </w:p>
    <w:p w:rsidR="0048573C" w:rsidRPr="0048573C" w:rsidRDefault="0048573C" w:rsidP="0048573C">
      <w:pPr>
        <w:spacing w:before="120" w:after="120"/>
        <w:ind w:firstLine="720"/>
        <w:jc w:val="both"/>
        <w:rPr>
          <w:sz w:val="28"/>
          <w:szCs w:val="28"/>
          <w:lang w:val="af-ZA"/>
        </w:rPr>
      </w:pPr>
      <w:r w:rsidRPr="0048573C">
        <w:rPr>
          <w:sz w:val="28"/>
          <w:szCs w:val="28"/>
          <w:lang w:val="af-ZA"/>
        </w:rPr>
        <w:t>- Tổng số Tổ Bảo vệ dân phố: 44.</w:t>
      </w:r>
    </w:p>
    <w:p w:rsidR="0048573C" w:rsidRPr="0048573C" w:rsidRDefault="0048573C" w:rsidP="0048573C">
      <w:pPr>
        <w:spacing w:before="120" w:after="120"/>
        <w:ind w:firstLine="720"/>
        <w:jc w:val="both"/>
        <w:rPr>
          <w:sz w:val="28"/>
          <w:szCs w:val="28"/>
          <w:lang w:val="af-ZA"/>
        </w:rPr>
      </w:pPr>
      <w:r w:rsidRPr="0048573C">
        <w:rPr>
          <w:sz w:val="28"/>
          <w:szCs w:val="28"/>
          <w:lang w:val="af-ZA"/>
        </w:rPr>
        <w:t xml:space="preserve">- Tổng số Bảo vệ dân phố hiện đang sử dụng so với </w:t>
      </w:r>
      <w:r w:rsidR="003D7CD4" w:rsidRPr="00411CE7">
        <w:rPr>
          <w:sz w:val="28"/>
          <w:szCs w:val="28"/>
          <w:lang w:val="af-ZA"/>
        </w:rPr>
        <w:t>số lượng</w:t>
      </w:r>
      <w:r w:rsidRPr="0048573C">
        <w:rPr>
          <w:sz w:val="28"/>
          <w:szCs w:val="28"/>
          <w:lang w:val="af-ZA"/>
        </w:rPr>
        <w:t xml:space="preserve"> tối đa theo quy định: 217/349 đồng chí (thiếu 132 đồng chí); trong đó, Trưởng ban Bảo vệ dân phố: 8/9 đồng chí (thiếu 01 đồng chí), Phó Trưởng ban Bảo vệ dân phố: 14/18 đồng chí (thiếu 04 đồng chí); Tổ trưởng Tổ Bảo vệ dân phố: 39/44 đồng chí (thiếu 05 đồng chí); Tổ phó Tổ Bảo vệ dân phố: 34/44 đồng chí (thiếu 10 đồng chí); Tổ viên Tổ Bảo vệ dân phố: 122/234 đồng chí (thiếu 112 đồng chí).</w:t>
      </w:r>
    </w:p>
    <w:p w:rsidR="0048573C" w:rsidRPr="00D83802" w:rsidRDefault="00D83802" w:rsidP="0048573C">
      <w:pPr>
        <w:spacing w:before="120" w:after="120"/>
        <w:ind w:firstLine="720"/>
        <w:jc w:val="both"/>
        <w:rPr>
          <w:i/>
          <w:spacing w:val="-4"/>
          <w:sz w:val="28"/>
          <w:szCs w:val="28"/>
          <w:lang w:val="af-ZA"/>
        </w:rPr>
      </w:pPr>
      <w:r w:rsidRPr="00D83802">
        <w:rPr>
          <w:i/>
          <w:sz w:val="28"/>
          <w:szCs w:val="28"/>
          <w:lang w:val="af-ZA"/>
        </w:rPr>
        <w:t>b)</w:t>
      </w:r>
      <w:r w:rsidR="0048573C" w:rsidRPr="00D83802">
        <w:rPr>
          <w:i/>
          <w:sz w:val="28"/>
          <w:szCs w:val="28"/>
          <w:lang w:val="af-ZA"/>
        </w:rPr>
        <w:t xml:space="preserve"> Phân tích đội ngũ </w:t>
      </w:r>
      <w:r w:rsidR="0048573C" w:rsidRPr="00D83802">
        <w:rPr>
          <w:i/>
          <w:spacing w:val="-4"/>
          <w:sz w:val="28"/>
          <w:szCs w:val="28"/>
          <w:lang w:val="af-ZA"/>
        </w:rPr>
        <w:t>Bảo vệ dân phố</w:t>
      </w:r>
    </w:p>
    <w:p w:rsidR="0048573C" w:rsidRPr="0048573C" w:rsidRDefault="0048573C" w:rsidP="0048573C">
      <w:pPr>
        <w:pStyle w:val="BodyText"/>
        <w:spacing w:before="120" w:after="120"/>
        <w:ind w:firstLine="720"/>
        <w:rPr>
          <w:rFonts w:ascii="Times New Roman" w:hAnsi="Times New Roman"/>
          <w:bCs/>
          <w:lang w:val="af-ZA"/>
        </w:rPr>
      </w:pPr>
      <w:r w:rsidRPr="0048573C">
        <w:rPr>
          <w:rFonts w:ascii="Times New Roman" w:hAnsi="Times New Roman"/>
          <w:spacing w:val="-6"/>
          <w:lang w:val="af-ZA"/>
        </w:rPr>
        <w:t>- Về g</w:t>
      </w:r>
      <w:r w:rsidRPr="0048573C">
        <w:rPr>
          <w:rFonts w:ascii="Times New Roman" w:hAnsi="Times New Roman"/>
          <w:bCs/>
          <w:lang w:val="af-ZA"/>
        </w:rPr>
        <w:t xml:space="preserve">iới tính: Nam: 216 đồng chí; </w:t>
      </w:r>
      <w:r w:rsidR="00D83802" w:rsidRPr="0048573C">
        <w:rPr>
          <w:rFonts w:ascii="Times New Roman" w:hAnsi="Times New Roman"/>
          <w:bCs/>
          <w:lang w:val="af-ZA"/>
        </w:rPr>
        <w:t>Nữ</w:t>
      </w:r>
      <w:r w:rsidRPr="0048573C">
        <w:rPr>
          <w:rFonts w:ascii="Times New Roman" w:hAnsi="Times New Roman"/>
          <w:bCs/>
          <w:lang w:val="af-ZA"/>
        </w:rPr>
        <w:t>: 01 đồng chí.</w:t>
      </w:r>
    </w:p>
    <w:p w:rsidR="0048573C" w:rsidRPr="0048573C" w:rsidRDefault="0048573C" w:rsidP="0048573C">
      <w:pPr>
        <w:pStyle w:val="BodyText"/>
        <w:spacing w:before="120" w:after="120"/>
        <w:ind w:firstLine="720"/>
        <w:rPr>
          <w:rFonts w:ascii="Times New Roman" w:hAnsi="Times New Roman"/>
          <w:bCs/>
          <w:spacing w:val="-2"/>
          <w:lang w:val="af-ZA"/>
        </w:rPr>
      </w:pPr>
      <w:r w:rsidRPr="0048573C">
        <w:rPr>
          <w:rFonts w:ascii="Times New Roman" w:hAnsi="Times New Roman"/>
          <w:bCs/>
          <w:spacing w:val="-2"/>
          <w:lang w:val="af-ZA"/>
        </w:rPr>
        <w:t>- Về trình độ: Từ Đại học trở lên: 04 đồng chí; Cao đẳng, Trung cấp: 05 đồng chí; dưới Trung cấp: 208 đồng chí; trong đó, đã được tập huấn pháp luật, nghiệp vụ: 185 đồng chí.</w:t>
      </w:r>
    </w:p>
    <w:p w:rsidR="0048573C" w:rsidRPr="0048573C" w:rsidRDefault="0048573C" w:rsidP="0048573C">
      <w:pPr>
        <w:pStyle w:val="BodyText"/>
        <w:spacing w:before="120" w:after="120"/>
        <w:ind w:firstLine="720"/>
        <w:rPr>
          <w:rFonts w:ascii="Times New Roman" w:hAnsi="Times New Roman"/>
          <w:bCs/>
          <w:lang w:val="af-ZA"/>
        </w:rPr>
      </w:pPr>
      <w:r w:rsidRPr="0048573C">
        <w:rPr>
          <w:rFonts w:ascii="Times New Roman" w:hAnsi="Times New Roman"/>
          <w:bCs/>
          <w:lang w:val="af-ZA"/>
        </w:rPr>
        <w:t>- Về độ tuổi: Dưới 30 tuổi: 19 đồng chí; từ 30 đến 50 tuổi: 66 đồng chí; trên 50 tuổi: 132 đồng chí.</w:t>
      </w:r>
    </w:p>
    <w:p w:rsidR="0048573C" w:rsidRPr="0048573C" w:rsidRDefault="0048573C" w:rsidP="0048573C">
      <w:pPr>
        <w:spacing w:before="120" w:after="120"/>
        <w:ind w:firstLine="720"/>
        <w:jc w:val="both"/>
        <w:rPr>
          <w:sz w:val="28"/>
          <w:szCs w:val="28"/>
          <w:lang w:val="af-ZA"/>
        </w:rPr>
      </w:pPr>
      <w:r w:rsidRPr="0048573C">
        <w:rPr>
          <w:sz w:val="28"/>
          <w:szCs w:val="28"/>
          <w:lang w:val="af-ZA"/>
        </w:rPr>
        <w:t>- Qua khảo sát, số Bảo vệ dân phố có nguyện vọng tiếp tục tham gia lực lượng tham gia bảo vệ an ninh, trật tự ở cơ sở: 208</w:t>
      </w:r>
      <w:r w:rsidR="00D83802">
        <w:rPr>
          <w:sz w:val="28"/>
          <w:szCs w:val="28"/>
          <w:lang w:val="af-ZA"/>
        </w:rPr>
        <w:t>/217</w:t>
      </w:r>
      <w:r w:rsidRPr="0048573C">
        <w:rPr>
          <w:sz w:val="28"/>
          <w:szCs w:val="28"/>
          <w:lang w:val="af-ZA"/>
        </w:rPr>
        <w:t xml:space="preserve"> đồng chí; trong đó, có 127 đồng chí bảo đảm tiêu chuẩn về trình độ </w:t>
      </w:r>
      <w:r w:rsidRPr="0048573C">
        <w:rPr>
          <w:i/>
          <w:sz w:val="28"/>
          <w:szCs w:val="28"/>
          <w:lang w:val="af-ZA"/>
        </w:rPr>
        <w:t>(có bằng</w:t>
      </w:r>
      <w:r w:rsidRPr="0024517A">
        <w:rPr>
          <w:i/>
          <w:sz w:val="28"/>
          <w:szCs w:val="28"/>
          <w:lang w:val="vi-VN"/>
        </w:rPr>
        <w:t xml:space="preserve"> tốt nghiệp</w:t>
      </w:r>
      <w:r w:rsidRPr="0048573C">
        <w:rPr>
          <w:i/>
          <w:sz w:val="28"/>
          <w:szCs w:val="28"/>
          <w:lang w:val="af-ZA"/>
        </w:rPr>
        <w:t xml:space="preserve"> hoặc đã </w:t>
      </w:r>
      <w:r w:rsidRPr="0024517A">
        <w:rPr>
          <w:i/>
          <w:sz w:val="28"/>
          <w:szCs w:val="28"/>
          <w:lang w:val="vi-VN"/>
        </w:rPr>
        <w:t>hoàn thành chương trình giáo dục trung học cơ sở</w:t>
      </w:r>
      <w:r w:rsidRPr="0048573C">
        <w:rPr>
          <w:i/>
          <w:sz w:val="28"/>
          <w:szCs w:val="28"/>
          <w:lang w:val="af-ZA"/>
        </w:rPr>
        <w:t xml:space="preserve"> trở lên)</w:t>
      </w:r>
      <w:r w:rsidRPr="0048573C">
        <w:rPr>
          <w:sz w:val="28"/>
          <w:szCs w:val="28"/>
          <w:lang w:val="af-ZA"/>
        </w:rPr>
        <w:t>.</w:t>
      </w:r>
    </w:p>
    <w:p w:rsidR="0048573C" w:rsidRPr="001950D5" w:rsidRDefault="001950D5" w:rsidP="0048573C">
      <w:pPr>
        <w:spacing w:before="120" w:after="120"/>
        <w:ind w:firstLine="720"/>
        <w:jc w:val="both"/>
        <w:rPr>
          <w:i/>
          <w:sz w:val="28"/>
          <w:szCs w:val="28"/>
          <w:lang w:val="af-ZA"/>
        </w:rPr>
      </w:pPr>
      <w:r w:rsidRPr="001950D5">
        <w:rPr>
          <w:i/>
          <w:sz w:val="28"/>
          <w:szCs w:val="28"/>
          <w:lang w:val="af-ZA"/>
        </w:rPr>
        <w:lastRenderedPageBreak/>
        <w:t>c)</w:t>
      </w:r>
      <w:r w:rsidR="0048573C" w:rsidRPr="001950D5">
        <w:rPr>
          <w:i/>
          <w:sz w:val="28"/>
          <w:szCs w:val="28"/>
          <w:lang w:val="af-ZA"/>
        </w:rPr>
        <w:t xml:space="preserve"> Chế độ phụ cấp cho </w:t>
      </w:r>
      <w:r w:rsidR="0048573C" w:rsidRPr="001950D5">
        <w:rPr>
          <w:i/>
          <w:spacing w:val="-4"/>
          <w:sz w:val="28"/>
          <w:szCs w:val="28"/>
          <w:lang w:val="af-ZA"/>
        </w:rPr>
        <w:t>Bảo vệ dân phố</w:t>
      </w:r>
    </w:p>
    <w:p w:rsidR="0048573C" w:rsidRPr="0048573C" w:rsidRDefault="0048573C" w:rsidP="0048573C">
      <w:pPr>
        <w:spacing w:before="120" w:after="120"/>
        <w:ind w:firstLine="720"/>
        <w:jc w:val="both"/>
        <w:rPr>
          <w:i/>
          <w:sz w:val="28"/>
          <w:szCs w:val="28"/>
          <w:lang w:val="af-ZA"/>
        </w:rPr>
      </w:pPr>
      <w:r w:rsidRPr="0048573C">
        <w:rPr>
          <w:sz w:val="28"/>
          <w:szCs w:val="28"/>
          <w:lang w:val="af-ZA"/>
        </w:rPr>
        <w:t xml:space="preserve">- Điểm a, khoản 1, Điều 1 </w:t>
      </w:r>
      <w:r w:rsidRPr="0024517A">
        <w:rPr>
          <w:sz w:val="28"/>
          <w:szCs w:val="28"/>
          <w:lang w:val="vi-VN"/>
        </w:rPr>
        <w:t>Nghị quyết số 11/2017/NQ-HĐND</w:t>
      </w:r>
      <w:r w:rsidR="001950D5" w:rsidRPr="001950D5">
        <w:rPr>
          <w:sz w:val="28"/>
          <w:szCs w:val="28"/>
          <w:lang w:val="af-ZA"/>
        </w:rPr>
        <w:t>,</w:t>
      </w:r>
      <w:r w:rsidRPr="0024517A">
        <w:rPr>
          <w:sz w:val="28"/>
          <w:szCs w:val="28"/>
          <w:lang w:val="vi-VN"/>
        </w:rPr>
        <w:t xml:space="preserve"> ngày 18</w:t>
      </w:r>
      <w:r w:rsidR="001950D5" w:rsidRPr="001950D5">
        <w:rPr>
          <w:sz w:val="28"/>
          <w:szCs w:val="28"/>
          <w:lang w:val="af-ZA"/>
        </w:rPr>
        <w:t>/</w:t>
      </w:r>
      <w:r w:rsidRPr="0024517A">
        <w:rPr>
          <w:sz w:val="28"/>
          <w:szCs w:val="28"/>
          <w:lang w:val="vi-VN"/>
        </w:rPr>
        <w:t>7</w:t>
      </w:r>
      <w:r w:rsidR="001950D5" w:rsidRPr="00E41D2D">
        <w:rPr>
          <w:sz w:val="28"/>
          <w:szCs w:val="28"/>
          <w:lang w:val="af-ZA"/>
        </w:rPr>
        <w:t>/</w:t>
      </w:r>
      <w:r w:rsidRPr="0024517A">
        <w:rPr>
          <w:sz w:val="28"/>
          <w:szCs w:val="28"/>
          <w:lang w:val="vi-VN"/>
        </w:rPr>
        <w:t xml:space="preserve">017 của Hội đồng nhân dân tỉnh về </w:t>
      </w:r>
      <w:r w:rsidR="00E41D2D" w:rsidRPr="00E41D2D">
        <w:rPr>
          <w:sz w:val="28"/>
          <w:szCs w:val="28"/>
          <w:lang w:val="af-ZA"/>
        </w:rPr>
        <w:t>v</w:t>
      </w:r>
      <w:r w:rsidR="00E41D2D">
        <w:rPr>
          <w:sz w:val="28"/>
          <w:szCs w:val="28"/>
          <w:lang w:val="af-ZA"/>
        </w:rPr>
        <w:t xml:space="preserve">iệc </w:t>
      </w:r>
      <w:r w:rsidRPr="0024517A">
        <w:rPr>
          <w:sz w:val="28"/>
          <w:szCs w:val="28"/>
          <w:lang w:val="vi-VN"/>
        </w:rPr>
        <w:t>quy định chế độ, chính sách cho lực lượng Bảo vệ dân phố</w:t>
      </w:r>
      <w:r w:rsidRPr="0048573C">
        <w:rPr>
          <w:sz w:val="28"/>
          <w:szCs w:val="28"/>
          <w:lang w:val="af-ZA"/>
        </w:rPr>
        <w:t xml:space="preserve">, quy định: </w:t>
      </w:r>
      <w:r w:rsidRPr="0048573C">
        <w:rPr>
          <w:i/>
          <w:sz w:val="28"/>
          <w:szCs w:val="28"/>
          <w:lang w:val="af-ZA"/>
        </w:rPr>
        <w:t xml:space="preserve">“Thành viên Ban, Tổ Bảo vệ dân phố được hưởng phụ cấp hàng tháng do Ủy ban nhân dân phường, thị trấn chi trả theo mức phụ cấp như sau: </w:t>
      </w:r>
    </w:p>
    <w:p w:rsidR="0048573C" w:rsidRPr="0048573C" w:rsidRDefault="0048573C" w:rsidP="0048573C">
      <w:pPr>
        <w:spacing w:before="120" w:after="120"/>
        <w:ind w:firstLine="720"/>
        <w:jc w:val="both"/>
        <w:rPr>
          <w:i/>
          <w:sz w:val="28"/>
          <w:szCs w:val="28"/>
          <w:lang w:val="af-ZA"/>
        </w:rPr>
      </w:pPr>
      <w:r w:rsidRPr="0048573C">
        <w:rPr>
          <w:i/>
          <w:sz w:val="28"/>
          <w:szCs w:val="28"/>
          <w:lang w:val="af-ZA"/>
        </w:rPr>
        <w:t xml:space="preserve">- Trưởng ban Bảo vệ dân phố: hệ số 1,0; </w:t>
      </w:r>
    </w:p>
    <w:p w:rsidR="0048573C" w:rsidRPr="0048573C" w:rsidRDefault="0048573C" w:rsidP="0048573C">
      <w:pPr>
        <w:spacing w:before="120" w:after="120"/>
        <w:ind w:firstLine="720"/>
        <w:jc w:val="both"/>
        <w:rPr>
          <w:i/>
          <w:sz w:val="28"/>
          <w:szCs w:val="28"/>
          <w:lang w:val="af-ZA"/>
        </w:rPr>
      </w:pPr>
      <w:r w:rsidRPr="0048573C">
        <w:rPr>
          <w:i/>
          <w:sz w:val="28"/>
          <w:szCs w:val="28"/>
          <w:lang w:val="af-ZA"/>
        </w:rPr>
        <w:t xml:space="preserve">- Phó Trưởng ban Bảo vệ dân phố: hệ số 0,9; </w:t>
      </w:r>
    </w:p>
    <w:p w:rsidR="0048573C" w:rsidRPr="0048573C" w:rsidRDefault="0048573C" w:rsidP="0048573C">
      <w:pPr>
        <w:spacing w:before="120" w:after="120"/>
        <w:ind w:firstLine="720"/>
        <w:jc w:val="both"/>
        <w:rPr>
          <w:i/>
          <w:sz w:val="28"/>
          <w:szCs w:val="28"/>
          <w:lang w:val="af-ZA"/>
        </w:rPr>
      </w:pPr>
      <w:r w:rsidRPr="0048573C">
        <w:rPr>
          <w:i/>
          <w:sz w:val="28"/>
          <w:szCs w:val="28"/>
          <w:lang w:val="af-ZA"/>
        </w:rPr>
        <w:t xml:space="preserve">- Tổ trưởng Tổ Bảo vệ dân phố: hệ số 0,7; </w:t>
      </w:r>
    </w:p>
    <w:p w:rsidR="0048573C" w:rsidRPr="0048573C" w:rsidRDefault="0048573C" w:rsidP="0048573C">
      <w:pPr>
        <w:spacing w:before="120" w:after="120"/>
        <w:ind w:firstLine="720"/>
        <w:jc w:val="both"/>
        <w:rPr>
          <w:i/>
          <w:sz w:val="28"/>
          <w:szCs w:val="28"/>
          <w:lang w:val="af-ZA"/>
        </w:rPr>
      </w:pPr>
      <w:r w:rsidRPr="0048573C">
        <w:rPr>
          <w:i/>
          <w:sz w:val="28"/>
          <w:szCs w:val="28"/>
          <w:lang w:val="af-ZA"/>
        </w:rPr>
        <w:t xml:space="preserve">- Tổ phó Tổ Bảo vệ dân phố: hệ số 0,6; </w:t>
      </w:r>
    </w:p>
    <w:p w:rsidR="0048573C" w:rsidRPr="0048573C" w:rsidRDefault="0048573C" w:rsidP="0048573C">
      <w:pPr>
        <w:spacing w:before="120" w:after="120"/>
        <w:ind w:firstLine="720"/>
        <w:jc w:val="both"/>
        <w:rPr>
          <w:sz w:val="28"/>
          <w:szCs w:val="28"/>
          <w:lang w:val="af-ZA"/>
        </w:rPr>
      </w:pPr>
      <w:r w:rsidRPr="0048573C">
        <w:rPr>
          <w:i/>
          <w:sz w:val="28"/>
          <w:szCs w:val="28"/>
          <w:lang w:val="af-ZA"/>
        </w:rPr>
        <w:t>- Tổ viên Tổ Bảo vệ dân phố: hệ số 0,5.”.</w:t>
      </w:r>
    </w:p>
    <w:p w:rsidR="0048573C" w:rsidRPr="0048573C" w:rsidRDefault="0048573C" w:rsidP="0048573C">
      <w:pPr>
        <w:spacing w:before="120" w:after="120"/>
        <w:ind w:firstLine="720"/>
        <w:jc w:val="both"/>
        <w:rPr>
          <w:sz w:val="28"/>
          <w:szCs w:val="28"/>
          <w:lang w:val="af-ZA"/>
        </w:rPr>
      </w:pPr>
      <w:r w:rsidRPr="0048573C">
        <w:rPr>
          <w:sz w:val="28"/>
          <w:szCs w:val="28"/>
          <w:lang w:val="af-ZA"/>
        </w:rPr>
        <w:t xml:space="preserve">- Tổng số tiền chi phụ cấp cho </w:t>
      </w:r>
      <w:r w:rsidRPr="0024517A">
        <w:rPr>
          <w:sz w:val="28"/>
          <w:szCs w:val="28"/>
          <w:lang w:val="vi-VN"/>
        </w:rPr>
        <w:t>Bảo vệ dân phố</w:t>
      </w:r>
      <w:r w:rsidRPr="0048573C">
        <w:rPr>
          <w:sz w:val="28"/>
          <w:szCs w:val="28"/>
          <w:lang w:val="af-ZA"/>
        </w:rPr>
        <w:t xml:space="preserve"> hiện đang </w:t>
      </w:r>
      <w:r w:rsidR="00E41D2D">
        <w:rPr>
          <w:sz w:val="28"/>
          <w:szCs w:val="28"/>
          <w:lang w:val="af-ZA"/>
        </w:rPr>
        <w:t>sử dụng</w:t>
      </w:r>
      <w:r w:rsidR="00E061FF">
        <w:rPr>
          <w:sz w:val="28"/>
          <w:szCs w:val="28"/>
          <w:lang w:val="af-ZA"/>
        </w:rPr>
        <w:t xml:space="preserve"> </w:t>
      </w:r>
      <w:r w:rsidR="00887A22" w:rsidRPr="00E061FF">
        <w:rPr>
          <w:i/>
          <w:sz w:val="28"/>
          <w:szCs w:val="28"/>
          <w:lang w:val="af-ZA"/>
        </w:rPr>
        <w:t xml:space="preserve">(kết quả khảo sát </w:t>
      </w:r>
      <w:r w:rsidR="00887A22">
        <w:rPr>
          <w:i/>
          <w:sz w:val="28"/>
          <w:szCs w:val="28"/>
          <w:lang w:val="af-ZA"/>
        </w:rPr>
        <w:t xml:space="preserve">của Công an tỉnh </w:t>
      </w:r>
      <w:r w:rsidR="00887A22" w:rsidRPr="00E061FF">
        <w:rPr>
          <w:i/>
          <w:sz w:val="28"/>
          <w:szCs w:val="28"/>
          <w:lang w:val="af-ZA"/>
        </w:rPr>
        <w:t>trong tháng 3/2024)</w:t>
      </w:r>
      <w:r w:rsidR="00E41D2D">
        <w:rPr>
          <w:sz w:val="28"/>
          <w:szCs w:val="28"/>
          <w:lang w:val="af-ZA"/>
        </w:rPr>
        <w:t>: 232.740.000 đồng/tháng</w:t>
      </w:r>
      <w:r w:rsidR="005B58E6">
        <w:rPr>
          <w:sz w:val="28"/>
          <w:szCs w:val="28"/>
          <w:lang w:val="af-ZA"/>
        </w:rPr>
        <w:t>.</w:t>
      </w:r>
    </w:p>
    <w:p w:rsidR="0048573C" w:rsidRPr="0048573C" w:rsidRDefault="0048573C" w:rsidP="0048573C">
      <w:pPr>
        <w:spacing w:before="120" w:after="120"/>
        <w:ind w:firstLine="720"/>
        <w:jc w:val="both"/>
        <w:rPr>
          <w:sz w:val="28"/>
          <w:szCs w:val="28"/>
          <w:lang w:val="af-ZA"/>
        </w:rPr>
      </w:pPr>
      <w:r w:rsidRPr="0048573C">
        <w:rPr>
          <w:sz w:val="28"/>
          <w:szCs w:val="28"/>
          <w:lang w:val="af-ZA"/>
        </w:rPr>
        <w:t xml:space="preserve">- Tổng số tiền chi phụ cấp cho </w:t>
      </w:r>
      <w:r w:rsidRPr="0024517A">
        <w:rPr>
          <w:sz w:val="28"/>
          <w:szCs w:val="28"/>
          <w:lang w:val="vi-VN"/>
        </w:rPr>
        <w:t>Bảo vệ dân phố</w:t>
      </w:r>
      <w:r w:rsidRPr="0048573C">
        <w:rPr>
          <w:sz w:val="28"/>
          <w:szCs w:val="28"/>
          <w:lang w:val="af-ZA"/>
        </w:rPr>
        <w:t xml:space="preserve"> tối đa theo quy định: 358.920.000 đồng/tháng.</w:t>
      </w:r>
    </w:p>
    <w:p w:rsidR="0048573C" w:rsidRPr="00F602D0" w:rsidRDefault="00F602D0" w:rsidP="0048573C">
      <w:pPr>
        <w:spacing w:before="120" w:after="120"/>
        <w:ind w:firstLine="720"/>
        <w:jc w:val="both"/>
        <w:rPr>
          <w:b/>
          <w:i/>
          <w:sz w:val="28"/>
          <w:szCs w:val="28"/>
        </w:rPr>
      </w:pPr>
      <w:r w:rsidRPr="00F602D0">
        <w:rPr>
          <w:b/>
          <w:i/>
          <w:sz w:val="28"/>
          <w:szCs w:val="28"/>
        </w:rPr>
        <w:t>1.</w:t>
      </w:r>
      <w:r w:rsidR="0048573C" w:rsidRPr="00F602D0">
        <w:rPr>
          <w:b/>
          <w:i/>
          <w:sz w:val="28"/>
          <w:szCs w:val="28"/>
        </w:rPr>
        <w:t>2. Công an xã bán chuyên trách</w:t>
      </w:r>
    </w:p>
    <w:p w:rsidR="0048573C" w:rsidRPr="00F602D0" w:rsidRDefault="00F602D0" w:rsidP="0048573C">
      <w:pPr>
        <w:spacing w:before="120" w:after="120"/>
        <w:ind w:firstLine="720"/>
        <w:jc w:val="both"/>
        <w:rPr>
          <w:i/>
          <w:spacing w:val="-4"/>
          <w:sz w:val="28"/>
          <w:szCs w:val="28"/>
        </w:rPr>
      </w:pPr>
      <w:r w:rsidRPr="00F602D0">
        <w:rPr>
          <w:i/>
          <w:spacing w:val="-4"/>
          <w:sz w:val="28"/>
          <w:szCs w:val="28"/>
        </w:rPr>
        <w:t>a)</w:t>
      </w:r>
      <w:r w:rsidR="0048573C" w:rsidRPr="00F602D0">
        <w:rPr>
          <w:i/>
          <w:spacing w:val="-4"/>
          <w:sz w:val="28"/>
          <w:szCs w:val="28"/>
        </w:rPr>
        <w:t xml:space="preserve"> Số lượng Công an xã bán chuyên trách</w:t>
      </w:r>
    </w:p>
    <w:p w:rsidR="0048573C" w:rsidRPr="0024517A" w:rsidRDefault="0048573C" w:rsidP="0048573C">
      <w:pPr>
        <w:spacing w:before="120" w:after="120"/>
        <w:ind w:firstLine="720"/>
        <w:jc w:val="both"/>
        <w:rPr>
          <w:spacing w:val="-4"/>
          <w:sz w:val="28"/>
          <w:szCs w:val="28"/>
        </w:rPr>
      </w:pPr>
      <w:r w:rsidRPr="0024517A">
        <w:rPr>
          <w:spacing w:val="-4"/>
          <w:sz w:val="28"/>
          <w:szCs w:val="28"/>
        </w:rPr>
        <w:t xml:space="preserve">- </w:t>
      </w:r>
      <w:r w:rsidRPr="0024517A">
        <w:rPr>
          <w:sz w:val="28"/>
          <w:szCs w:val="28"/>
        </w:rPr>
        <w:t>Điểm b, khoản 2, Điều 3</w:t>
      </w:r>
      <w:r w:rsidRPr="0024517A">
        <w:rPr>
          <w:spacing w:val="-4"/>
          <w:sz w:val="28"/>
          <w:szCs w:val="28"/>
        </w:rPr>
        <w:t xml:space="preserve"> </w:t>
      </w:r>
      <w:r w:rsidRPr="0024517A">
        <w:rPr>
          <w:sz w:val="28"/>
          <w:szCs w:val="28"/>
        </w:rPr>
        <w:t>Nghị định số 73/2009/NĐ-CP</w:t>
      </w:r>
      <w:r w:rsidR="00684100">
        <w:rPr>
          <w:sz w:val="28"/>
          <w:szCs w:val="28"/>
        </w:rPr>
        <w:t>,</w:t>
      </w:r>
      <w:r w:rsidRPr="0024517A">
        <w:rPr>
          <w:sz w:val="28"/>
          <w:szCs w:val="28"/>
        </w:rPr>
        <w:t xml:space="preserve"> ngày 07/9/2009 của Chính phủ quy định chi tiết thi hành một số điều của Pháp lệnh Công an xã, quy định: “</w:t>
      </w:r>
      <w:r w:rsidRPr="0024517A">
        <w:rPr>
          <w:i/>
          <w:sz w:val="28"/>
          <w:szCs w:val="28"/>
        </w:rPr>
        <w:t>Mỗi thôn, xóm, làng, ấp, bản, buôn, phum, sóc và đơn vị dân cư tương đương được bố trí 01 Công an viên…”.</w:t>
      </w:r>
    </w:p>
    <w:p w:rsidR="0048573C" w:rsidRPr="0024517A" w:rsidRDefault="0048573C" w:rsidP="0048573C">
      <w:pPr>
        <w:spacing w:before="120" w:after="120"/>
        <w:ind w:firstLine="720"/>
        <w:jc w:val="both"/>
        <w:rPr>
          <w:sz w:val="28"/>
          <w:szCs w:val="28"/>
        </w:rPr>
      </w:pPr>
      <w:r w:rsidRPr="0024517A">
        <w:rPr>
          <w:sz w:val="28"/>
          <w:szCs w:val="28"/>
        </w:rPr>
        <w:t xml:space="preserve">- Khoản 1, Điều 2 </w:t>
      </w:r>
      <w:r w:rsidRPr="0024517A">
        <w:rPr>
          <w:sz w:val="28"/>
          <w:szCs w:val="28"/>
          <w:lang w:val="vi-VN"/>
        </w:rPr>
        <w:t>Nghị quyết số 22/2021/NQ-HĐND</w:t>
      </w:r>
      <w:r w:rsidR="00546C99">
        <w:rPr>
          <w:sz w:val="28"/>
          <w:szCs w:val="28"/>
        </w:rPr>
        <w:t>,</w:t>
      </w:r>
      <w:r w:rsidRPr="0024517A">
        <w:rPr>
          <w:sz w:val="28"/>
          <w:szCs w:val="28"/>
          <w:lang w:val="vi-VN"/>
        </w:rPr>
        <w:t xml:space="preserve"> ngày 08</w:t>
      </w:r>
      <w:r w:rsidR="00546C99">
        <w:rPr>
          <w:sz w:val="28"/>
          <w:szCs w:val="28"/>
        </w:rPr>
        <w:t>/</w:t>
      </w:r>
      <w:r w:rsidRPr="0024517A">
        <w:rPr>
          <w:sz w:val="28"/>
          <w:szCs w:val="28"/>
          <w:lang w:val="vi-VN"/>
        </w:rPr>
        <w:t>12</w:t>
      </w:r>
      <w:r w:rsidR="00546C99">
        <w:rPr>
          <w:sz w:val="28"/>
          <w:szCs w:val="28"/>
        </w:rPr>
        <w:t>/</w:t>
      </w:r>
      <w:r w:rsidRPr="0024517A">
        <w:rPr>
          <w:sz w:val="28"/>
          <w:szCs w:val="28"/>
          <w:lang w:val="vi-VN"/>
        </w:rPr>
        <w:t>2021 của Hội đồng nhân dân tỉnh về việc quy định số lượng, chế độ phụ cấp đối với Công an xã, thị trấn bán chuyên trách khi tiếp tục được sử dụng tham gia bảo đảm an ninh, trật tự ở cơ sở; mức chi hỗ trợ thôi việc đối với Công an xã, thị trấn bán chuyên trách kết thúc nhiệm vụ mà không bố trí sắp xếp được công tác khác hoặc không tiếp tục tham gia bảo đảm an ninh, trật tự ở cơ sở</w:t>
      </w:r>
      <w:r w:rsidRPr="0024517A">
        <w:rPr>
          <w:sz w:val="28"/>
          <w:szCs w:val="28"/>
        </w:rPr>
        <w:t xml:space="preserve">, quy định: </w:t>
      </w:r>
      <w:r w:rsidRPr="0024517A">
        <w:rPr>
          <w:i/>
          <w:sz w:val="28"/>
          <w:szCs w:val="28"/>
        </w:rPr>
        <w:t>“Mỗi xã, thị trấn được sử dụng 03 Công an bán chuyên trách để tham gia bảo đảm an ninh, trật tự ở cơ sở. Riêng tại các xã, thị trấn loại 1 hoặc xã, thị trấn trọng điểm, phức tạp về an ninh, trật tự được sử dụng 04 Công an bán chuyên trách để tham gia bảo đảm an ninh, trật tự ở cơ sở</w:t>
      </w:r>
      <w:r w:rsidRPr="0024517A">
        <w:rPr>
          <w:sz w:val="28"/>
          <w:szCs w:val="28"/>
        </w:rPr>
        <w:t>.”.</w:t>
      </w:r>
    </w:p>
    <w:p w:rsidR="0048573C" w:rsidRPr="0024517A" w:rsidRDefault="0048573C" w:rsidP="0048573C">
      <w:pPr>
        <w:spacing w:before="120" w:after="120"/>
        <w:ind w:firstLine="720"/>
        <w:jc w:val="both"/>
        <w:rPr>
          <w:sz w:val="28"/>
          <w:szCs w:val="28"/>
        </w:rPr>
      </w:pPr>
      <w:r w:rsidRPr="0024517A">
        <w:rPr>
          <w:sz w:val="28"/>
          <w:szCs w:val="28"/>
        </w:rPr>
        <w:t xml:space="preserve">- Tổng số Công an xã bán chuyên trách hiện đang sử dụng </w:t>
      </w:r>
      <w:r w:rsidRPr="0024517A">
        <w:rPr>
          <w:color w:val="FF0000"/>
          <w:sz w:val="28"/>
          <w:szCs w:val="28"/>
        </w:rPr>
        <w:t>so với</w:t>
      </w:r>
      <w:r w:rsidRPr="0024517A">
        <w:rPr>
          <w:sz w:val="28"/>
          <w:szCs w:val="28"/>
        </w:rPr>
        <w:t xml:space="preserve"> </w:t>
      </w:r>
      <w:r w:rsidR="00CB09EE">
        <w:rPr>
          <w:sz w:val="28"/>
          <w:szCs w:val="28"/>
        </w:rPr>
        <w:t>số lượng</w:t>
      </w:r>
      <w:r w:rsidRPr="0024517A">
        <w:rPr>
          <w:sz w:val="28"/>
          <w:szCs w:val="28"/>
        </w:rPr>
        <w:t xml:space="preserve"> tối đa theo quy định: 1.204/1.399 đồng chí (thiếu 195 đồng chí); trong đó, Công an xã bán chuyên trách </w:t>
      </w:r>
      <w:r w:rsidRPr="0024517A">
        <w:rPr>
          <w:sz w:val="28"/>
          <w:szCs w:val="28"/>
          <w:lang w:val="vi-VN"/>
        </w:rPr>
        <w:t xml:space="preserve">tiếp tục </w:t>
      </w:r>
      <w:r w:rsidRPr="0024517A">
        <w:rPr>
          <w:sz w:val="28"/>
          <w:szCs w:val="28"/>
        </w:rPr>
        <w:t>được sử dụng để tham gia bảo vệ an ninh, trật tự ở cơ sở: 318/483 đồng chí (thiếu 165 đồng chí); Công an viên phụ trách ấp, khu phố: 886/916 đồng chí (thiếu 30 đồng chí).</w:t>
      </w:r>
    </w:p>
    <w:p w:rsidR="0048573C" w:rsidRPr="00310D9A" w:rsidRDefault="00310D9A" w:rsidP="0048573C">
      <w:pPr>
        <w:spacing w:before="120" w:after="120"/>
        <w:ind w:firstLine="720"/>
        <w:jc w:val="both"/>
        <w:rPr>
          <w:i/>
          <w:spacing w:val="-4"/>
          <w:sz w:val="28"/>
          <w:szCs w:val="28"/>
        </w:rPr>
      </w:pPr>
      <w:r w:rsidRPr="00310D9A">
        <w:rPr>
          <w:i/>
          <w:sz w:val="28"/>
          <w:szCs w:val="28"/>
        </w:rPr>
        <w:t>b)</w:t>
      </w:r>
      <w:r w:rsidR="0048573C" w:rsidRPr="00310D9A">
        <w:rPr>
          <w:i/>
          <w:sz w:val="28"/>
          <w:szCs w:val="28"/>
        </w:rPr>
        <w:t xml:space="preserve"> Phân tích đội ngũ </w:t>
      </w:r>
      <w:r w:rsidR="0048573C" w:rsidRPr="00310D9A">
        <w:rPr>
          <w:i/>
          <w:spacing w:val="-4"/>
          <w:sz w:val="28"/>
          <w:szCs w:val="28"/>
        </w:rPr>
        <w:t>Công an xã bán chuyên trách</w:t>
      </w:r>
    </w:p>
    <w:p w:rsidR="0048573C" w:rsidRPr="0024517A" w:rsidRDefault="0048573C" w:rsidP="0048573C">
      <w:pPr>
        <w:pStyle w:val="BodyText"/>
        <w:spacing w:before="120" w:after="120"/>
        <w:ind w:firstLine="720"/>
        <w:rPr>
          <w:rFonts w:ascii="Times New Roman" w:hAnsi="Times New Roman"/>
          <w:bCs/>
        </w:rPr>
      </w:pPr>
      <w:r w:rsidRPr="0024517A">
        <w:rPr>
          <w:rFonts w:ascii="Times New Roman" w:hAnsi="Times New Roman"/>
          <w:spacing w:val="-6"/>
        </w:rPr>
        <w:t>- Về g</w:t>
      </w:r>
      <w:r w:rsidRPr="0024517A">
        <w:rPr>
          <w:rFonts w:ascii="Times New Roman" w:hAnsi="Times New Roman"/>
          <w:bCs/>
        </w:rPr>
        <w:t xml:space="preserve">iới tính: Nam: 1.171 đồng chí; </w:t>
      </w:r>
      <w:r w:rsidR="00310D9A" w:rsidRPr="0024517A">
        <w:rPr>
          <w:rFonts w:ascii="Times New Roman" w:hAnsi="Times New Roman"/>
          <w:bCs/>
        </w:rPr>
        <w:t>Nữ</w:t>
      </w:r>
      <w:r w:rsidRPr="0024517A">
        <w:rPr>
          <w:rFonts w:ascii="Times New Roman" w:hAnsi="Times New Roman"/>
          <w:bCs/>
        </w:rPr>
        <w:t>: 33 đồng chí.</w:t>
      </w:r>
    </w:p>
    <w:p w:rsidR="0048573C" w:rsidRPr="0024517A" w:rsidRDefault="0048573C" w:rsidP="0048573C">
      <w:pPr>
        <w:pStyle w:val="BodyText"/>
        <w:spacing w:before="120" w:after="120"/>
        <w:ind w:firstLine="720"/>
        <w:rPr>
          <w:rFonts w:ascii="Times New Roman" w:hAnsi="Times New Roman"/>
          <w:bCs/>
          <w:spacing w:val="-2"/>
        </w:rPr>
      </w:pPr>
      <w:r w:rsidRPr="0024517A">
        <w:rPr>
          <w:rFonts w:ascii="Times New Roman" w:hAnsi="Times New Roman"/>
          <w:bCs/>
          <w:spacing w:val="-2"/>
        </w:rPr>
        <w:lastRenderedPageBreak/>
        <w:t>- Về trình độ: Từ Đại học trở lên: 95 đồng chí; Cao đẳng, Trung cấp: 152 đồng chí; dưới Trung cấp: 957 đồng chí; trong đó, đã được đào tạo trung cấp Công an: 87 đồng chí.</w:t>
      </w:r>
    </w:p>
    <w:p w:rsidR="0048573C" w:rsidRPr="0024517A" w:rsidRDefault="0048573C" w:rsidP="0048573C">
      <w:pPr>
        <w:pStyle w:val="BodyText"/>
        <w:spacing w:before="120" w:after="120"/>
        <w:ind w:firstLine="720"/>
        <w:rPr>
          <w:rFonts w:ascii="Times New Roman" w:hAnsi="Times New Roman"/>
          <w:bCs/>
        </w:rPr>
      </w:pPr>
      <w:r w:rsidRPr="0024517A">
        <w:rPr>
          <w:rFonts w:ascii="Times New Roman" w:hAnsi="Times New Roman"/>
          <w:bCs/>
        </w:rPr>
        <w:t>- Về độ tuổi: Dưới 30 tuổi: 194 đồng chí; từ 30 đến 50 tuổi: 666 đồng chí; trên 50 tuổi: 344 đồng chí.</w:t>
      </w:r>
    </w:p>
    <w:p w:rsidR="0048573C" w:rsidRPr="0024517A" w:rsidRDefault="0048573C" w:rsidP="0048573C">
      <w:pPr>
        <w:spacing w:before="120" w:after="120"/>
        <w:ind w:firstLine="720"/>
        <w:jc w:val="both"/>
        <w:rPr>
          <w:sz w:val="28"/>
          <w:szCs w:val="28"/>
        </w:rPr>
      </w:pPr>
      <w:r w:rsidRPr="0024517A">
        <w:rPr>
          <w:sz w:val="28"/>
          <w:szCs w:val="28"/>
        </w:rPr>
        <w:t>- Qua khảo sát, số Công an xã bán chuyên trách có nguyện vọng tiếp tục tham gia lực lượng tham gia bảo vệ an ninh, trật tự ở cơ sở: 1.193</w:t>
      </w:r>
      <w:r w:rsidR="00C16158">
        <w:rPr>
          <w:sz w:val="28"/>
          <w:szCs w:val="28"/>
        </w:rPr>
        <w:t>/1204</w:t>
      </w:r>
      <w:r w:rsidRPr="0024517A">
        <w:rPr>
          <w:sz w:val="28"/>
          <w:szCs w:val="28"/>
        </w:rPr>
        <w:t xml:space="preserve"> đồng chí; trong đó, có 1.095 đồng chí bảo đảm tiêu chuẩn về trình độ </w:t>
      </w:r>
      <w:r w:rsidRPr="0024517A">
        <w:rPr>
          <w:i/>
          <w:sz w:val="28"/>
          <w:szCs w:val="28"/>
        </w:rPr>
        <w:t>(có bằng</w:t>
      </w:r>
      <w:r w:rsidRPr="0024517A">
        <w:rPr>
          <w:i/>
          <w:sz w:val="28"/>
          <w:szCs w:val="28"/>
          <w:lang w:val="vi-VN"/>
        </w:rPr>
        <w:t xml:space="preserve"> tốt nghiệp</w:t>
      </w:r>
      <w:r w:rsidRPr="0024517A">
        <w:rPr>
          <w:i/>
          <w:sz w:val="28"/>
          <w:szCs w:val="28"/>
        </w:rPr>
        <w:t xml:space="preserve"> hoặc đã </w:t>
      </w:r>
      <w:r w:rsidRPr="0024517A">
        <w:rPr>
          <w:i/>
          <w:sz w:val="28"/>
          <w:szCs w:val="28"/>
          <w:lang w:val="vi-VN"/>
        </w:rPr>
        <w:t>hoàn thành chương trình giáo dục trung học cơ sở</w:t>
      </w:r>
      <w:r w:rsidRPr="0024517A">
        <w:rPr>
          <w:i/>
          <w:sz w:val="28"/>
          <w:szCs w:val="28"/>
        </w:rPr>
        <w:t xml:space="preserve"> trở lên)</w:t>
      </w:r>
      <w:r w:rsidRPr="0024517A">
        <w:rPr>
          <w:sz w:val="28"/>
          <w:szCs w:val="28"/>
        </w:rPr>
        <w:t>.</w:t>
      </w:r>
    </w:p>
    <w:p w:rsidR="0048573C" w:rsidRPr="00310D9A" w:rsidRDefault="00310D9A" w:rsidP="0048573C">
      <w:pPr>
        <w:spacing w:before="120" w:after="120"/>
        <w:ind w:firstLine="720"/>
        <w:jc w:val="both"/>
        <w:rPr>
          <w:i/>
          <w:sz w:val="28"/>
          <w:szCs w:val="28"/>
        </w:rPr>
      </w:pPr>
      <w:r w:rsidRPr="00310D9A">
        <w:rPr>
          <w:i/>
          <w:sz w:val="28"/>
          <w:szCs w:val="28"/>
        </w:rPr>
        <w:t>c)</w:t>
      </w:r>
      <w:r w:rsidR="0048573C" w:rsidRPr="00310D9A">
        <w:rPr>
          <w:i/>
          <w:sz w:val="28"/>
          <w:szCs w:val="28"/>
        </w:rPr>
        <w:t xml:space="preserve"> Chế độ phụ cấp cho </w:t>
      </w:r>
      <w:r w:rsidR="0048573C" w:rsidRPr="00310D9A">
        <w:rPr>
          <w:i/>
          <w:spacing w:val="-4"/>
          <w:sz w:val="28"/>
          <w:szCs w:val="28"/>
        </w:rPr>
        <w:t>Công an xã bán chuyên trách</w:t>
      </w:r>
    </w:p>
    <w:p w:rsidR="0048573C" w:rsidRPr="0024517A" w:rsidRDefault="0048573C" w:rsidP="0048573C">
      <w:pPr>
        <w:spacing w:before="120" w:after="120"/>
        <w:ind w:firstLine="720"/>
        <w:jc w:val="both"/>
        <w:rPr>
          <w:sz w:val="28"/>
          <w:szCs w:val="28"/>
        </w:rPr>
      </w:pPr>
      <w:r w:rsidRPr="0024517A">
        <w:rPr>
          <w:sz w:val="28"/>
          <w:szCs w:val="28"/>
        </w:rPr>
        <w:t xml:space="preserve">- Điểm a, khoản 2, Điều 2 </w:t>
      </w:r>
      <w:r w:rsidRPr="0024517A">
        <w:rPr>
          <w:sz w:val="28"/>
          <w:szCs w:val="28"/>
          <w:lang w:val="vi-VN"/>
        </w:rPr>
        <w:t>Nghị quyết số 22/2021/NQ-HĐND</w:t>
      </w:r>
      <w:r w:rsidR="000A797B">
        <w:rPr>
          <w:sz w:val="28"/>
          <w:szCs w:val="28"/>
        </w:rPr>
        <w:t>,</w:t>
      </w:r>
      <w:r w:rsidRPr="0024517A">
        <w:rPr>
          <w:sz w:val="28"/>
          <w:szCs w:val="28"/>
          <w:lang w:val="vi-VN"/>
        </w:rPr>
        <w:t xml:space="preserve"> ngày 08</w:t>
      </w:r>
      <w:r w:rsidR="000A797B">
        <w:rPr>
          <w:sz w:val="28"/>
          <w:szCs w:val="28"/>
        </w:rPr>
        <w:t>/</w:t>
      </w:r>
      <w:r w:rsidRPr="0024517A">
        <w:rPr>
          <w:sz w:val="28"/>
          <w:szCs w:val="28"/>
          <w:lang w:val="vi-VN"/>
        </w:rPr>
        <w:t>12</w:t>
      </w:r>
      <w:r w:rsidR="000A797B">
        <w:rPr>
          <w:sz w:val="28"/>
          <w:szCs w:val="28"/>
        </w:rPr>
        <w:t>/</w:t>
      </w:r>
      <w:r w:rsidRPr="0024517A">
        <w:rPr>
          <w:sz w:val="28"/>
          <w:szCs w:val="28"/>
          <w:lang w:val="vi-VN"/>
        </w:rPr>
        <w:t>2021 của Hội đồng nhân dân tỉnh về việc quy định số lượng, chế độ phụ cấp đối với Công an xã, thị trấn bán chuyên trách khi tiếp tục được sử dụng tham gia bảo đảm an ninh, trật tự ở cơ sở; mức chi hỗ trợ thôi việc đối với Công an xã, thị trấn bán chuyên trách kết thúc nhiệm vụ mà không bố trí sắp xếp được công tác khác hoặc không tiếp tục tham gia bảo đảm an ninh, trật tự ở cơ sở</w:t>
      </w:r>
      <w:r w:rsidRPr="0024517A">
        <w:rPr>
          <w:sz w:val="28"/>
          <w:szCs w:val="28"/>
        </w:rPr>
        <w:t xml:space="preserve">, quy định: </w:t>
      </w:r>
      <w:r w:rsidRPr="0024517A">
        <w:rPr>
          <w:i/>
          <w:sz w:val="28"/>
          <w:szCs w:val="28"/>
        </w:rPr>
        <w:t>“Phụ cấp tiền ăn tương đương 0,1 mức tiền lương cơ sở hiện hành/người thực hiện trực/trên một ngày đêm và hưởng theo số ngày đêm trực thực tế</w:t>
      </w:r>
      <w:r w:rsidRPr="0024517A">
        <w:rPr>
          <w:sz w:val="28"/>
          <w:szCs w:val="28"/>
        </w:rPr>
        <w:t>.”.</w:t>
      </w:r>
    </w:p>
    <w:p w:rsidR="0048573C" w:rsidRPr="0024517A" w:rsidRDefault="0048573C" w:rsidP="0048573C">
      <w:pPr>
        <w:spacing w:before="120" w:after="120"/>
        <w:ind w:firstLine="720"/>
        <w:jc w:val="both"/>
        <w:rPr>
          <w:b/>
          <w:sz w:val="28"/>
          <w:szCs w:val="28"/>
        </w:rPr>
      </w:pPr>
      <w:r w:rsidRPr="0024517A">
        <w:rPr>
          <w:sz w:val="28"/>
          <w:szCs w:val="28"/>
        </w:rPr>
        <w:t xml:space="preserve">- Điểm b, khoản 2, Điều 7 </w:t>
      </w:r>
      <w:r w:rsidRPr="0024517A">
        <w:rPr>
          <w:sz w:val="28"/>
          <w:szCs w:val="28"/>
          <w:lang w:val="vi-VN"/>
        </w:rPr>
        <w:t>Nghị quyết số 28/2023/NQ-HĐND</w:t>
      </w:r>
      <w:r w:rsidR="000A797B">
        <w:rPr>
          <w:sz w:val="28"/>
          <w:szCs w:val="28"/>
        </w:rPr>
        <w:t>,</w:t>
      </w:r>
      <w:r w:rsidRPr="0024517A">
        <w:rPr>
          <w:sz w:val="28"/>
          <w:szCs w:val="28"/>
          <w:lang w:val="vi-VN"/>
        </w:rPr>
        <w:t xml:space="preserve"> ngày 07</w:t>
      </w:r>
      <w:r w:rsidR="000A797B">
        <w:rPr>
          <w:sz w:val="28"/>
          <w:szCs w:val="28"/>
        </w:rPr>
        <w:t>/</w:t>
      </w:r>
      <w:r w:rsidRPr="0024517A">
        <w:rPr>
          <w:sz w:val="28"/>
          <w:szCs w:val="28"/>
          <w:lang w:val="vi-VN"/>
        </w:rPr>
        <w:t>12</w:t>
      </w:r>
      <w:r w:rsidR="000A797B">
        <w:rPr>
          <w:sz w:val="28"/>
          <w:szCs w:val="28"/>
        </w:rPr>
        <w:t>/</w:t>
      </w:r>
      <w:r w:rsidRPr="0024517A">
        <w:rPr>
          <w:sz w:val="28"/>
          <w:szCs w:val="28"/>
          <w:lang w:val="vi-VN"/>
        </w:rPr>
        <w:t>2023 của Hội đồng nhân dân tỉnh 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w:t>
      </w:r>
      <w:r w:rsidRPr="0024517A">
        <w:rPr>
          <w:sz w:val="28"/>
          <w:szCs w:val="28"/>
        </w:rPr>
        <w:t xml:space="preserve">, quy định: </w:t>
      </w:r>
      <w:r w:rsidRPr="0024517A">
        <w:rPr>
          <w:i/>
          <w:sz w:val="28"/>
          <w:szCs w:val="28"/>
        </w:rPr>
        <w:t>“Ấp, khu phố đội trưởng và Công an viên phụ trách ấp, khu phố hưởng mức phụ cấp hàng tháng hệ số bằng 1,0 lần mức lương cơ sở</w:t>
      </w:r>
      <w:r w:rsidRPr="0024517A">
        <w:rPr>
          <w:sz w:val="28"/>
          <w:szCs w:val="28"/>
        </w:rPr>
        <w:t>.”.</w:t>
      </w:r>
    </w:p>
    <w:p w:rsidR="0048573C" w:rsidRPr="0024517A" w:rsidRDefault="0048573C" w:rsidP="0048573C">
      <w:pPr>
        <w:spacing w:before="120" w:after="120"/>
        <w:ind w:firstLine="720"/>
        <w:jc w:val="both"/>
        <w:rPr>
          <w:sz w:val="28"/>
          <w:szCs w:val="28"/>
        </w:rPr>
      </w:pPr>
      <w:r w:rsidRPr="0024517A">
        <w:rPr>
          <w:sz w:val="28"/>
          <w:szCs w:val="28"/>
        </w:rPr>
        <w:t>- Tổng số tiền chi phụ cấp cho Công an xã bán chuyên trách hiện đang sử dụng</w:t>
      </w:r>
      <w:r w:rsidR="00FB45B5">
        <w:rPr>
          <w:sz w:val="28"/>
          <w:szCs w:val="28"/>
        </w:rPr>
        <w:t xml:space="preserve"> </w:t>
      </w:r>
      <w:r w:rsidR="00FB45B5" w:rsidRPr="00E061FF">
        <w:rPr>
          <w:i/>
          <w:sz w:val="28"/>
          <w:szCs w:val="28"/>
          <w:lang w:val="af-ZA"/>
        </w:rPr>
        <w:t xml:space="preserve">(kết quả khảo sát </w:t>
      </w:r>
      <w:r w:rsidR="00887A22">
        <w:rPr>
          <w:i/>
          <w:sz w:val="28"/>
          <w:szCs w:val="28"/>
          <w:lang w:val="af-ZA"/>
        </w:rPr>
        <w:t xml:space="preserve">của Công an tỉnh </w:t>
      </w:r>
      <w:r w:rsidR="00FB45B5" w:rsidRPr="00E061FF">
        <w:rPr>
          <w:i/>
          <w:sz w:val="28"/>
          <w:szCs w:val="28"/>
          <w:lang w:val="af-ZA"/>
        </w:rPr>
        <w:t>trong tháng 3/2024)</w:t>
      </w:r>
      <w:r w:rsidRPr="0024517A">
        <w:rPr>
          <w:sz w:val="28"/>
          <w:szCs w:val="28"/>
        </w:rPr>
        <w:t>: 3.317.840.000 đồng/tháng.</w:t>
      </w:r>
    </w:p>
    <w:p w:rsidR="0048573C" w:rsidRPr="0024517A" w:rsidRDefault="0048573C" w:rsidP="0048573C">
      <w:pPr>
        <w:spacing w:before="120" w:after="120"/>
        <w:ind w:firstLine="720"/>
        <w:jc w:val="both"/>
        <w:rPr>
          <w:sz w:val="28"/>
          <w:szCs w:val="28"/>
        </w:rPr>
      </w:pPr>
      <w:r w:rsidRPr="0024517A">
        <w:rPr>
          <w:sz w:val="28"/>
          <w:szCs w:val="28"/>
        </w:rPr>
        <w:t>- Tổng số tiền chi phụ cấp cho Công an xã bán chuyên trách tối đa theo quy định: 4.257.944.000 đồng/tháng.</w:t>
      </w:r>
    </w:p>
    <w:p w:rsidR="0048573C" w:rsidRPr="002015E9" w:rsidRDefault="00E92D3F" w:rsidP="0048573C">
      <w:pPr>
        <w:spacing w:before="120" w:after="120"/>
        <w:ind w:firstLine="720"/>
        <w:jc w:val="both"/>
        <w:rPr>
          <w:b/>
          <w:i/>
          <w:color w:val="000000" w:themeColor="text1"/>
          <w:sz w:val="28"/>
          <w:szCs w:val="28"/>
        </w:rPr>
      </w:pPr>
      <w:r w:rsidRPr="002015E9">
        <w:rPr>
          <w:b/>
          <w:i/>
          <w:color w:val="000000" w:themeColor="text1"/>
          <w:sz w:val="28"/>
          <w:szCs w:val="28"/>
        </w:rPr>
        <w:t>1.</w:t>
      </w:r>
      <w:r w:rsidR="0048573C" w:rsidRPr="002015E9">
        <w:rPr>
          <w:b/>
          <w:i/>
          <w:color w:val="000000" w:themeColor="text1"/>
          <w:sz w:val="28"/>
          <w:szCs w:val="28"/>
        </w:rPr>
        <w:t>3. Đội trưởng, Đội phó đội dân phòng</w:t>
      </w:r>
    </w:p>
    <w:p w:rsidR="0048573C" w:rsidRPr="00E92D3F" w:rsidRDefault="00E92D3F" w:rsidP="0048573C">
      <w:pPr>
        <w:spacing w:before="120" w:after="120"/>
        <w:ind w:firstLine="720"/>
        <w:jc w:val="both"/>
        <w:rPr>
          <w:i/>
          <w:color w:val="000000" w:themeColor="text1"/>
          <w:spacing w:val="-4"/>
          <w:sz w:val="28"/>
          <w:szCs w:val="28"/>
        </w:rPr>
      </w:pPr>
      <w:r w:rsidRPr="00E92D3F">
        <w:rPr>
          <w:i/>
          <w:color w:val="000000" w:themeColor="text1"/>
          <w:spacing w:val="-4"/>
          <w:sz w:val="28"/>
          <w:szCs w:val="28"/>
        </w:rPr>
        <w:t>a)</w:t>
      </w:r>
      <w:r w:rsidR="0048573C" w:rsidRPr="00E92D3F">
        <w:rPr>
          <w:i/>
          <w:color w:val="000000" w:themeColor="text1"/>
          <w:spacing w:val="-4"/>
          <w:sz w:val="28"/>
          <w:szCs w:val="28"/>
        </w:rPr>
        <w:t xml:space="preserve"> Số lượng </w:t>
      </w:r>
      <w:r w:rsidR="0048573C" w:rsidRPr="00E92D3F">
        <w:rPr>
          <w:i/>
          <w:color w:val="000000" w:themeColor="text1"/>
          <w:sz w:val="28"/>
          <w:szCs w:val="28"/>
        </w:rPr>
        <w:t>Đội trưởng, Đội phó đội dân phòng</w:t>
      </w:r>
    </w:p>
    <w:p w:rsidR="0048573C" w:rsidRPr="0024517A" w:rsidRDefault="0048573C" w:rsidP="0048573C">
      <w:pPr>
        <w:spacing w:before="120" w:after="120"/>
        <w:ind w:firstLine="720"/>
        <w:jc w:val="both"/>
        <w:rPr>
          <w:i/>
          <w:spacing w:val="-4"/>
          <w:sz w:val="28"/>
          <w:szCs w:val="28"/>
        </w:rPr>
      </w:pPr>
      <w:r w:rsidRPr="0024517A">
        <w:rPr>
          <w:spacing w:val="-4"/>
          <w:sz w:val="28"/>
          <w:szCs w:val="28"/>
        </w:rPr>
        <w:t xml:space="preserve">- </w:t>
      </w:r>
      <w:r w:rsidRPr="0024517A">
        <w:rPr>
          <w:sz w:val="28"/>
          <w:szCs w:val="28"/>
        </w:rPr>
        <w:t>Khoản 1, Điều 5</w:t>
      </w:r>
      <w:r w:rsidRPr="0024517A">
        <w:rPr>
          <w:spacing w:val="-4"/>
          <w:sz w:val="28"/>
          <w:szCs w:val="28"/>
        </w:rPr>
        <w:t xml:space="preserve"> Quy định về chức năng, nhiệm vụ, quyền hạn và tổ chức hoạt động của Đội dân phòng trên địa bàn tỉnh Bến Tre ban hành kèm theo Quyết định số 44/2018/QĐ-UBND</w:t>
      </w:r>
      <w:r w:rsidR="006946AA">
        <w:rPr>
          <w:spacing w:val="-4"/>
          <w:sz w:val="28"/>
          <w:szCs w:val="28"/>
        </w:rPr>
        <w:t>,</w:t>
      </w:r>
      <w:r w:rsidRPr="0024517A">
        <w:rPr>
          <w:spacing w:val="-4"/>
          <w:sz w:val="28"/>
          <w:szCs w:val="28"/>
        </w:rPr>
        <w:t xml:space="preserve"> ngày 26</w:t>
      </w:r>
      <w:r w:rsidR="006946AA">
        <w:rPr>
          <w:spacing w:val="-4"/>
          <w:sz w:val="28"/>
          <w:szCs w:val="28"/>
        </w:rPr>
        <w:t>/</w:t>
      </w:r>
      <w:r w:rsidRPr="0024517A">
        <w:rPr>
          <w:spacing w:val="-4"/>
          <w:sz w:val="28"/>
          <w:szCs w:val="28"/>
        </w:rPr>
        <w:t>11</w:t>
      </w:r>
      <w:r w:rsidR="006946AA">
        <w:rPr>
          <w:spacing w:val="-4"/>
          <w:sz w:val="28"/>
          <w:szCs w:val="28"/>
        </w:rPr>
        <w:t>/</w:t>
      </w:r>
      <w:r w:rsidRPr="0024517A">
        <w:rPr>
          <w:spacing w:val="-4"/>
          <w:sz w:val="28"/>
          <w:szCs w:val="28"/>
        </w:rPr>
        <w:t>2018</w:t>
      </w:r>
      <w:r w:rsidR="006946AA">
        <w:rPr>
          <w:spacing w:val="-4"/>
          <w:sz w:val="28"/>
          <w:szCs w:val="28"/>
        </w:rPr>
        <w:t xml:space="preserve"> của Ủy ban nhân dân tỉnh</w:t>
      </w:r>
      <w:r w:rsidRPr="0024517A">
        <w:rPr>
          <w:spacing w:val="-4"/>
          <w:sz w:val="28"/>
          <w:szCs w:val="28"/>
        </w:rPr>
        <w:t xml:space="preserve">, quy định: </w:t>
      </w:r>
      <w:r w:rsidRPr="0024517A">
        <w:rPr>
          <w:i/>
          <w:spacing w:val="-4"/>
          <w:sz w:val="28"/>
          <w:szCs w:val="28"/>
        </w:rPr>
        <w:t>“Mỗi ấp trong xã thành lập 01 Đội dân phòng từ 10 đến 30 người, gồm có Đội trưởng, Đội phó do các thành viên trong đội bầu ra để điều hành công việc của đội và phải được Chủ tịch Ủy ban nhân dân xã phê duyệt.</w:t>
      </w:r>
    </w:p>
    <w:p w:rsidR="0048573C" w:rsidRPr="0024517A" w:rsidRDefault="0048573C" w:rsidP="0048573C">
      <w:pPr>
        <w:spacing w:before="120" w:after="120"/>
        <w:ind w:firstLine="720"/>
        <w:jc w:val="both"/>
        <w:rPr>
          <w:i/>
          <w:spacing w:val="-4"/>
          <w:sz w:val="28"/>
          <w:szCs w:val="28"/>
        </w:rPr>
      </w:pPr>
      <w:r w:rsidRPr="0024517A">
        <w:rPr>
          <w:i/>
          <w:spacing w:val="-4"/>
          <w:sz w:val="28"/>
          <w:szCs w:val="28"/>
        </w:rPr>
        <w:t>a) Đối với các ấp có cồn, diện tích rộng, địa hình khó khăn thì được chia ra thành tổ (mỗi Đội dân phòng không quá 03 tổ). Đội trưởng phụ trách chung và trực tiếp phụ trách 01 tổ, Đội phó trực tiếp phụ trách 01 tổ.</w:t>
      </w:r>
    </w:p>
    <w:p w:rsidR="0048573C" w:rsidRPr="0024517A" w:rsidRDefault="0048573C" w:rsidP="0048573C">
      <w:pPr>
        <w:spacing w:before="120" w:after="120"/>
        <w:ind w:firstLine="720"/>
        <w:jc w:val="both"/>
        <w:rPr>
          <w:i/>
          <w:spacing w:val="-4"/>
          <w:sz w:val="28"/>
          <w:szCs w:val="28"/>
        </w:rPr>
      </w:pPr>
      <w:r w:rsidRPr="0024517A">
        <w:rPr>
          <w:i/>
          <w:spacing w:val="-4"/>
          <w:sz w:val="28"/>
          <w:szCs w:val="28"/>
        </w:rPr>
        <w:lastRenderedPageBreak/>
        <w:t>b) Nếu biên chế từ 10 đến 20 người thì có 01 Đội trưởng và 01 Đội phó.</w:t>
      </w:r>
    </w:p>
    <w:p w:rsidR="0048573C" w:rsidRPr="0024517A" w:rsidRDefault="0048573C" w:rsidP="0048573C">
      <w:pPr>
        <w:spacing w:before="120" w:after="120"/>
        <w:ind w:firstLine="720"/>
        <w:jc w:val="both"/>
        <w:rPr>
          <w:i/>
          <w:spacing w:val="-4"/>
          <w:sz w:val="28"/>
          <w:szCs w:val="28"/>
        </w:rPr>
      </w:pPr>
      <w:r w:rsidRPr="0024517A">
        <w:rPr>
          <w:i/>
          <w:spacing w:val="-4"/>
          <w:sz w:val="28"/>
          <w:szCs w:val="28"/>
        </w:rPr>
        <w:t>c) Nếu biên chế trên 20 người thì có 01 Đội trưởng và 02 Đội phó.”.</w:t>
      </w:r>
    </w:p>
    <w:p w:rsidR="00213A1C" w:rsidRPr="00C5777D" w:rsidRDefault="00213A1C" w:rsidP="0048573C">
      <w:pPr>
        <w:spacing w:before="120" w:after="120"/>
        <w:ind w:firstLine="720"/>
        <w:jc w:val="both"/>
        <w:rPr>
          <w:sz w:val="28"/>
          <w:szCs w:val="28"/>
        </w:rPr>
      </w:pPr>
      <w:r w:rsidRPr="00C5777D">
        <w:rPr>
          <w:sz w:val="28"/>
          <w:szCs w:val="28"/>
        </w:rPr>
        <w:t>- Tổng số Đội Dân phòng</w:t>
      </w:r>
      <w:r w:rsidR="00C5777D" w:rsidRPr="00C5777D">
        <w:rPr>
          <w:sz w:val="28"/>
          <w:szCs w:val="28"/>
        </w:rPr>
        <w:t xml:space="preserve"> được thành lập</w:t>
      </w:r>
      <w:r w:rsidR="002015E9" w:rsidRPr="00C5777D">
        <w:rPr>
          <w:sz w:val="28"/>
          <w:szCs w:val="28"/>
        </w:rPr>
        <w:t>: 938/953</w:t>
      </w:r>
      <w:r w:rsidR="00B37D2C">
        <w:rPr>
          <w:sz w:val="28"/>
          <w:szCs w:val="28"/>
        </w:rPr>
        <w:t>;</w:t>
      </w:r>
      <w:r w:rsidR="002015E9" w:rsidRPr="00C5777D">
        <w:rPr>
          <w:sz w:val="28"/>
          <w:szCs w:val="28"/>
        </w:rPr>
        <w:t xml:space="preserve"> </w:t>
      </w:r>
      <w:r w:rsidR="00C26832" w:rsidRPr="00C5777D">
        <w:rPr>
          <w:sz w:val="28"/>
          <w:szCs w:val="28"/>
        </w:rPr>
        <w:t>(15</w:t>
      </w:r>
      <w:r w:rsidR="007C0E2B" w:rsidRPr="00C5777D">
        <w:rPr>
          <w:sz w:val="28"/>
          <w:szCs w:val="28"/>
        </w:rPr>
        <w:t xml:space="preserve"> ấp,</w:t>
      </w:r>
      <w:r w:rsidR="00C26832" w:rsidRPr="00C5777D">
        <w:rPr>
          <w:sz w:val="28"/>
          <w:szCs w:val="28"/>
        </w:rPr>
        <w:t xml:space="preserve"> khu phố</w:t>
      </w:r>
      <w:r w:rsidR="00AA6872" w:rsidRPr="00C5777D">
        <w:rPr>
          <w:sz w:val="28"/>
          <w:szCs w:val="28"/>
        </w:rPr>
        <w:t xml:space="preserve"> chưa thành lập </w:t>
      </w:r>
      <w:r w:rsidR="005D3F80" w:rsidRPr="00C5777D">
        <w:rPr>
          <w:sz w:val="28"/>
          <w:szCs w:val="28"/>
        </w:rPr>
        <w:t xml:space="preserve">Đội </w:t>
      </w:r>
      <w:r w:rsidR="00AA6872" w:rsidRPr="00C5777D">
        <w:rPr>
          <w:sz w:val="28"/>
          <w:szCs w:val="28"/>
        </w:rPr>
        <w:t>dân phòng</w:t>
      </w:r>
      <w:r w:rsidR="007C0E2B" w:rsidRPr="00C5777D">
        <w:rPr>
          <w:sz w:val="28"/>
          <w:szCs w:val="28"/>
        </w:rPr>
        <w:t xml:space="preserve"> (</w:t>
      </w:r>
      <w:r w:rsidR="00A65C1F" w:rsidRPr="00C5777D">
        <w:rPr>
          <w:sz w:val="28"/>
          <w:szCs w:val="28"/>
        </w:rPr>
        <w:t>t</w:t>
      </w:r>
      <w:r w:rsidR="005D3F80" w:rsidRPr="00C5777D">
        <w:rPr>
          <w:sz w:val="28"/>
          <w:szCs w:val="28"/>
        </w:rPr>
        <w:t xml:space="preserve">hành </w:t>
      </w:r>
      <w:r w:rsidR="00AA6872" w:rsidRPr="00C5777D">
        <w:rPr>
          <w:sz w:val="28"/>
          <w:szCs w:val="28"/>
        </w:rPr>
        <w:t>phố Bến Tre</w:t>
      </w:r>
      <w:r w:rsidR="00A65C1F" w:rsidRPr="00C5777D">
        <w:rPr>
          <w:sz w:val="28"/>
          <w:szCs w:val="28"/>
        </w:rPr>
        <w:t>:</w:t>
      </w:r>
      <w:r w:rsidR="00AA6872" w:rsidRPr="00C5777D">
        <w:rPr>
          <w:sz w:val="28"/>
          <w:szCs w:val="28"/>
        </w:rPr>
        <w:t xml:space="preserve"> 02, </w:t>
      </w:r>
      <w:r w:rsidR="00A65C1F" w:rsidRPr="00C5777D">
        <w:rPr>
          <w:sz w:val="28"/>
          <w:szCs w:val="28"/>
        </w:rPr>
        <w:t xml:space="preserve">huyện </w:t>
      </w:r>
      <w:r w:rsidR="00AA6872" w:rsidRPr="00C5777D">
        <w:rPr>
          <w:sz w:val="28"/>
          <w:szCs w:val="28"/>
        </w:rPr>
        <w:t>Mỏ Cày Nam</w:t>
      </w:r>
      <w:r w:rsidR="00A65C1F" w:rsidRPr="00C5777D">
        <w:rPr>
          <w:sz w:val="28"/>
          <w:szCs w:val="28"/>
        </w:rPr>
        <w:t>:</w:t>
      </w:r>
      <w:r w:rsidR="00AA6872" w:rsidRPr="00C5777D">
        <w:rPr>
          <w:sz w:val="28"/>
          <w:szCs w:val="28"/>
        </w:rPr>
        <w:t xml:space="preserve"> 7, </w:t>
      </w:r>
      <w:r w:rsidR="00A65C1F" w:rsidRPr="00C5777D">
        <w:rPr>
          <w:sz w:val="28"/>
          <w:szCs w:val="28"/>
        </w:rPr>
        <w:t xml:space="preserve">huyện </w:t>
      </w:r>
      <w:r w:rsidR="00AA6872" w:rsidRPr="00C5777D">
        <w:rPr>
          <w:sz w:val="28"/>
          <w:szCs w:val="28"/>
        </w:rPr>
        <w:t>Thạnh Phú</w:t>
      </w:r>
      <w:r w:rsidR="00A65C1F" w:rsidRPr="00C5777D">
        <w:rPr>
          <w:sz w:val="28"/>
          <w:szCs w:val="28"/>
        </w:rPr>
        <w:t>:</w:t>
      </w:r>
      <w:r w:rsidR="00AA6872" w:rsidRPr="00C5777D">
        <w:rPr>
          <w:sz w:val="28"/>
          <w:szCs w:val="28"/>
        </w:rPr>
        <w:t xml:space="preserve"> 6</w:t>
      </w:r>
      <w:r w:rsidR="00A65C1F" w:rsidRPr="00C5777D">
        <w:rPr>
          <w:sz w:val="28"/>
          <w:szCs w:val="28"/>
        </w:rPr>
        <w:t>))</w:t>
      </w:r>
      <w:r w:rsidR="00AA6872" w:rsidRPr="00C5777D">
        <w:rPr>
          <w:sz w:val="28"/>
          <w:szCs w:val="28"/>
        </w:rPr>
        <w:t>.</w:t>
      </w:r>
    </w:p>
    <w:p w:rsidR="0048573C" w:rsidRPr="0024517A" w:rsidRDefault="0048573C" w:rsidP="0048573C">
      <w:pPr>
        <w:spacing w:before="120" w:after="120"/>
        <w:ind w:firstLine="720"/>
        <w:jc w:val="both"/>
        <w:rPr>
          <w:sz w:val="28"/>
          <w:szCs w:val="28"/>
        </w:rPr>
      </w:pPr>
      <w:r w:rsidRPr="0024517A">
        <w:rPr>
          <w:sz w:val="28"/>
          <w:szCs w:val="28"/>
        </w:rPr>
        <w:t xml:space="preserve">- Tổng số Đội trưởng, Đội phó đội dân phòng hiện đang sử dụng so với </w:t>
      </w:r>
      <w:r w:rsidR="00121EBF">
        <w:rPr>
          <w:sz w:val="28"/>
          <w:szCs w:val="28"/>
        </w:rPr>
        <w:t>số lượng</w:t>
      </w:r>
      <w:r w:rsidRPr="0024517A">
        <w:rPr>
          <w:sz w:val="28"/>
          <w:szCs w:val="28"/>
        </w:rPr>
        <w:t xml:space="preserve"> tối đa theo quy định: 1.879/1.940 đồng chí (thiếu 62 đồng chí); trong đó, Đội trưởng đội dân phòng: 930/953 đồng chí (thiếu 23 đồng chí); Đội phó đội dân phòng: 949/987 đồng chí (thiếu 39 đồng chí).</w:t>
      </w:r>
    </w:p>
    <w:p w:rsidR="0048573C" w:rsidRPr="00FA6360" w:rsidRDefault="00FA6360" w:rsidP="0048573C">
      <w:pPr>
        <w:spacing w:before="120" w:after="120"/>
        <w:ind w:firstLine="720"/>
        <w:jc w:val="both"/>
        <w:rPr>
          <w:i/>
          <w:spacing w:val="-4"/>
          <w:sz w:val="28"/>
          <w:szCs w:val="28"/>
        </w:rPr>
      </w:pPr>
      <w:r w:rsidRPr="00FA6360">
        <w:rPr>
          <w:i/>
          <w:sz w:val="28"/>
          <w:szCs w:val="28"/>
        </w:rPr>
        <w:t>b)</w:t>
      </w:r>
      <w:r w:rsidR="0048573C" w:rsidRPr="00FA6360">
        <w:rPr>
          <w:i/>
          <w:sz w:val="28"/>
          <w:szCs w:val="28"/>
        </w:rPr>
        <w:t xml:space="preserve"> Phân tích Đội trưởng, Đội phó đội dân phòng</w:t>
      </w:r>
    </w:p>
    <w:p w:rsidR="0048573C" w:rsidRPr="0024517A" w:rsidRDefault="0048573C" w:rsidP="0048573C">
      <w:pPr>
        <w:pStyle w:val="BodyText"/>
        <w:spacing w:before="120" w:after="120"/>
        <w:ind w:firstLine="720"/>
        <w:rPr>
          <w:rFonts w:ascii="Times New Roman" w:hAnsi="Times New Roman"/>
          <w:bCs/>
        </w:rPr>
      </w:pPr>
      <w:r w:rsidRPr="0024517A">
        <w:rPr>
          <w:rFonts w:ascii="Times New Roman" w:hAnsi="Times New Roman"/>
          <w:spacing w:val="-6"/>
        </w:rPr>
        <w:t>- Về g</w:t>
      </w:r>
      <w:r w:rsidRPr="0024517A">
        <w:rPr>
          <w:rFonts w:ascii="Times New Roman" w:hAnsi="Times New Roman"/>
          <w:bCs/>
        </w:rPr>
        <w:t xml:space="preserve">iới tính: Nam: 1.876 đồng chí; </w:t>
      </w:r>
      <w:r w:rsidR="00FA6360" w:rsidRPr="0024517A">
        <w:rPr>
          <w:rFonts w:ascii="Times New Roman" w:hAnsi="Times New Roman"/>
          <w:bCs/>
        </w:rPr>
        <w:t>Nữ</w:t>
      </w:r>
      <w:r w:rsidRPr="0024517A">
        <w:rPr>
          <w:rFonts w:ascii="Times New Roman" w:hAnsi="Times New Roman"/>
          <w:bCs/>
        </w:rPr>
        <w:t>: 03 đồng chí.</w:t>
      </w:r>
    </w:p>
    <w:p w:rsidR="0048573C" w:rsidRPr="0024517A" w:rsidRDefault="0048573C" w:rsidP="0048573C">
      <w:pPr>
        <w:pStyle w:val="BodyText"/>
        <w:spacing w:before="120" w:after="120"/>
        <w:ind w:firstLine="720"/>
        <w:rPr>
          <w:rFonts w:ascii="Times New Roman" w:hAnsi="Times New Roman"/>
          <w:bCs/>
          <w:spacing w:val="-2"/>
        </w:rPr>
      </w:pPr>
      <w:r w:rsidRPr="0024517A">
        <w:rPr>
          <w:rFonts w:ascii="Times New Roman" w:hAnsi="Times New Roman"/>
          <w:bCs/>
          <w:spacing w:val="-2"/>
        </w:rPr>
        <w:t>- Về trình độ: Từ Đại học trở lên: 05 đồng chí; Cao đẳng, Trung cấp: 58 đồng chí; dưới Trung cấp: 1.816 đồng chí; trong đó, đã được tập huấn nghiệp vụ: 677 đồng chí.</w:t>
      </w:r>
    </w:p>
    <w:p w:rsidR="0048573C" w:rsidRPr="0024517A" w:rsidRDefault="0048573C" w:rsidP="0048573C">
      <w:pPr>
        <w:pStyle w:val="BodyText"/>
        <w:spacing w:before="120" w:after="120"/>
        <w:ind w:firstLine="720"/>
        <w:rPr>
          <w:rFonts w:ascii="Times New Roman" w:hAnsi="Times New Roman"/>
          <w:bCs/>
        </w:rPr>
      </w:pPr>
      <w:r w:rsidRPr="0024517A">
        <w:rPr>
          <w:rFonts w:ascii="Times New Roman" w:hAnsi="Times New Roman"/>
          <w:bCs/>
        </w:rPr>
        <w:t>- Về độ tuổi: Dưới 30 tuổi: 92 đồng chí; từ 30 đến 50 tuổi: 775 đồng chí; trên 50 tuổi: 1.012 đồng chí.</w:t>
      </w:r>
    </w:p>
    <w:p w:rsidR="0048573C" w:rsidRPr="0024517A" w:rsidRDefault="0048573C" w:rsidP="0048573C">
      <w:pPr>
        <w:spacing w:before="120" w:after="120"/>
        <w:ind w:firstLine="720"/>
        <w:jc w:val="both"/>
        <w:rPr>
          <w:sz w:val="28"/>
          <w:szCs w:val="28"/>
        </w:rPr>
      </w:pPr>
      <w:r w:rsidRPr="0024517A">
        <w:rPr>
          <w:sz w:val="28"/>
          <w:szCs w:val="28"/>
        </w:rPr>
        <w:t>- Qua khảo sát, số Đội trưởng, Đội phó đội dân phòng có nguyện vọng tiếp tục tham gia lực lượng tham gia bảo vệ an ninh, trật tự ở cơ sở: 1.850</w:t>
      </w:r>
      <w:r w:rsidR="00707778">
        <w:rPr>
          <w:sz w:val="28"/>
          <w:szCs w:val="28"/>
        </w:rPr>
        <w:t>/1.879</w:t>
      </w:r>
      <w:r w:rsidRPr="0024517A">
        <w:rPr>
          <w:sz w:val="28"/>
          <w:szCs w:val="28"/>
        </w:rPr>
        <w:t xml:space="preserve"> đồng chí; trong đó, có 613 đồng chí bảo đảm tiêu chuẩn về trình độ </w:t>
      </w:r>
      <w:r w:rsidRPr="0024517A">
        <w:rPr>
          <w:i/>
          <w:sz w:val="28"/>
          <w:szCs w:val="28"/>
        </w:rPr>
        <w:t>(có bằng</w:t>
      </w:r>
      <w:r w:rsidRPr="0024517A">
        <w:rPr>
          <w:i/>
          <w:sz w:val="28"/>
          <w:szCs w:val="28"/>
          <w:lang w:val="vi-VN"/>
        </w:rPr>
        <w:t xml:space="preserve"> tốt nghiệp</w:t>
      </w:r>
      <w:r w:rsidRPr="0024517A">
        <w:rPr>
          <w:i/>
          <w:sz w:val="28"/>
          <w:szCs w:val="28"/>
        </w:rPr>
        <w:t xml:space="preserve"> hoặc đã </w:t>
      </w:r>
      <w:r w:rsidRPr="0024517A">
        <w:rPr>
          <w:i/>
          <w:sz w:val="28"/>
          <w:szCs w:val="28"/>
          <w:lang w:val="vi-VN"/>
        </w:rPr>
        <w:t>hoàn thành chương trình giáo dục trung học cơ sở</w:t>
      </w:r>
      <w:r w:rsidRPr="0024517A">
        <w:rPr>
          <w:i/>
          <w:sz w:val="28"/>
          <w:szCs w:val="28"/>
        </w:rPr>
        <w:t xml:space="preserve"> trở lên)</w:t>
      </w:r>
      <w:r w:rsidRPr="0024517A">
        <w:rPr>
          <w:sz w:val="28"/>
          <w:szCs w:val="28"/>
        </w:rPr>
        <w:t>.</w:t>
      </w:r>
    </w:p>
    <w:p w:rsidR="0048573C" w:rsidRPr="00707778" w:rsidRDefault="00707778" w:rsidP="0048573C">
      <w:pPr>
        <w:spacing w:before="120" w:after="120"/>
        <w:ind w:firstLine="720"/>
        <w:jc w:val="both"/>
        <w:rPr>
          <w:i/>
          <w:color w:val="000000" w:themeColor="text1"/>
          <w:sz w:val="28"/>
          <w:szCs w:val="28"/>
        </w:rPr>
      </w:pPr>
      <w:r w:rsidRPr="00707778">
        <w:rPr>
          <w:i/>
          <w:color w:val="000000" w:themeColor="text1"/>
          <w:sz w:val="28"/>
          <w:szCs w:val="28"/>
        </w:rPr>
        <w:t>c)</w:t>
      </w:r>
      <w:r w:rsidR="0048573C" w:rsidRPr="00707778">
        <w:rPr>
          <w:i/>
          <w:color w:val="000000" w:themeColor="text1"/>
          <w:sz w:val="28"/>
          <w:szCs w:val="28"/>
        </w:rPr>
        <w:t xml:space="preserve"> Chế độ </w:t>
      </w:r>
      <w:r>
        <w:rPr>
          <w:i/>
          <w:color w:val="000000" w:themeColor="text1"/>
          <w:sz w:val="28"/>
          <w:szCs w:val="28"/>
        </w:rPr>
        <w:t>hỗ trợ</w:t>
      </w:r>
      <w:r w:rsidR="0048573C" w:rsidRPr="00707778">
        <w:rPr>
          <w:i/>
          <w:color w:val="000000" w:themeColor="text1"/>
          <w:sz w:val="28"/>
          <w:szCs w:val="28"/>
        </w:rPr>
        <w:t xml:space="preserve"> cho Đội trưởng, Đội phó đội dân phòng</w:t>
      </w:r>
    </w:p>
    <w:p w:rsidR="0048573C" w:rsidRPr="0024517A" w:rsidRDefault="0048573C" w:rsidP="0048573C">
      <w:pPr>
        <w:spacing w:before="120" w:after="120"/>
        <w:ind w:firstLine="720"/>
        <w:jc w:val="both"/>
        <w:rPr>
          <w:color w:val="000000" w:themeColor="text1"/>
          <w:sz w:val="28"/>
          <w:szCs w:val="28"/>
        </w:rPr>
      </w:pPr>
      <w:r w:rsidRPr="0024517A">
        <w:rPr>
          <w:color w:val="000000" w:themeColor="text1"/>
          <w:sz w:val="28"/>
          <w:szCs w:val="28"/>
        </w:rPr>
        <w:t xml:space="preserve">- Khoản 1, Điều 2 </w:t>
      </w:r>
      <w:r w:rsidRPr="0024517A">
        <w:rPr>
          <w:color w:val="000000" w:themeColor="text1"/>
          <w:sz w:val="28"/>
          <w:szCs w:val="28"/>
          <w:lang w:val="vi-VN"/>
        </w:rPr>
        <w:t xml:space="preserve">Nghị quyết số </w:t>
      </w:r>
      <w:r w:rsidRPr="0024517A">
        <w:rPr>
          <w:color w:val="000000" w:themeColor="text1"/>
          <w:sz w:val="28"/>
          <w:szCs w:val="28"/>
        </w:rPr>
        <w:t>04</w:t>
      </w:r>
      <w:r w:rsidRPr="0024517A">
        <w:rPr>
          <w:color w:val="000000" w:themeColor="text1"/>
          <w:sz w:val="28"/>
          <w:szCs w:val="28"/>
          <w:lang w:val="vi-VN"/>
        </w:rPr>
        <w:t>/202</w:t>
      </w:r>
      <w:r w:rsidRPr="0024517A">
        <w:rPr>
          <w:color w:val="000000" w:themeColor="text1"/>
          <w:sz w:val="28"/>
          <w:szCs w:val="28"/>
        </w:rPr>
        <w:t>2</w:t>
      </w:r>
      <w:r w:rsidRPr="0024517A">
        <w:rPr>
          <w:color w:val="000000" w:themeColor="text1"/>
          <w:sz w:val="28"/>
          <w:szCs w:val="28"/>
          <w:lang w:val="vi-VN"/>
        </w:rPr>
        <w:t>/NQ-HĐND</w:t>
      </w:r>
      <w:r w:rsidR="00E04F2A">
        <w:rPr>
          <w:color w:val="000000" w:themeColor="text1"/>
          <w:sz w:val="28"/>
          <w:szCs w:val="28"/>
        </w:rPr>
        <w:t>,</w:t>
      </w:r>
      <w:r w:rsidRPr="0024517A">
        <w:rPr>
          <w:color w:val="000000" w:themeColor="text1"/>
          <w:sz w:val="28"/>
          <w:szCs w:val="28"/>
          <w:lang w:val="vi-VN"/>
        </w:rPr>
        <w:t xml:space="preserve"> </w:t>
      </w:r>
      <w:r w:rsidR="00E04F2A" w:rsidRPr="0024517A">
        <w:rPr>
          <w:color w:val="000000" w:themeColor="text1"/>
          <w:sz w:val="28"/>
          <w:szCs w:val="28"/>
          <w:lang w:val="vi-VN"/>
        </w:rPr>
        <w:t xml:space="preserve">ngày </w:t>
      </w:r>
      <w:r w:rsidR="00E04F2A" w:rsidRPr="0024517A">
        <w:rPr>
          <w:color w:val="000000" w:themeColor="text1"/>
          <w:sz w:val="28"/>
          <w:szCs w:val="28"/>
        </w:rPr>
        <w:t>17</w:t>
      </w:r>
      <w:r w:rsidR="00E04F2A">
        <w:rPr>
          <w:color w:val="000000" w:themeColor="text1"/>
          <w:sz w:val="28"/>
          <w:szCs w:val="28"/>
        </w:rPr>
        <w:t>/</w:t>
      </w:r>
      <w:r w:rsidR="00E04F2A" w:rsidRPr="0024517A">
        <w:rPr>
          <w:color w:val="000000" w:themeColor="text1"/>
          <w:sz w:val="28"/>
          <w:szCs w:val="28"/>
        </w:rPr>
        <w:t>7</w:t>
      </w:r>
      <w:r w:rsidR="00E04F2A">
        <w:rPr>
          <w:color w:val="000000" w:themeColor="text1"/>
          <w:sz w:val="28"/>
          <w:szCs w:val="28"/>
        </w:rPr>
        <w:t>/</w:t>
      </w:r>
      <w:r w:rsidR="00E04F2A" w:rsidRPr="0024517A">
        <w:rPr>
          <w:color w:val="000000" w:themeColor="text1"/>
          <w:sz w:val="28"/>
          <w:szCs w:val="28"/>
          <w:lang w:val="vi-VN"/>
        </w:rPr>
        <w:t>202</w:t>
      </w:r>
      <w:r w:rsidR="00E04F2A" w:rsidRPr="0024517A">
        <w:rPr>
          <w:color w:val="000000" w:themeColor="text1"/>
          <w:sz w:val="28"/>
          <w:szCs w:val="28"/>
        </w:rPr>
        <w:t>2</w:t>
      </w:r>
      <w:r w:rsidRPr="0024517A">
        <w:rPr>
          <w:color w:val="000000" w:themeColor="text1"/>
          <w:sz w:val="28"/>
          <w:szCs w:val="28"/>
          <w:lang w:val="vi-VN"/>
        </w:rPr>
        <w:t xml:space="preserve"> của Hội đồng nhân dân tỉnh về việc quy định </w:t>
      </w:r>
      <w:r w:rsidRPr="0024517A">
        <w:rPr>
          <w:color w:val="000000" w:themeColor="text1"/>
          <w:sz w:val="28"/>
          <w:szCs w:val="28"/>
        </w:rPr>
        <w:t xml:space="preserve">mức hỗ trợ thường xuyên đối với Độ trưởng, Đội phó đội dân phòng trên địa bàn tỉnh Bến Tre, quy định: </w:t>
      </w:r>
      <w:r w:rsidRPr="0024517A">
        <w:rPr>
          <w:i/>
          <w:color w:val="000000" w:themeColor="text1"/>
          <w:sz w:val="28"/>
          <w:szCs w:val="28"/>
        </w:rPr>
        <w:t>“Độ trưởng đội dân phòng được hưởng mức hỗ trợ thường xuyên, mỗi tháng bằng 20% lương tối thiểu vùng.”.</w:t>
      </w:r>
    </w:p>
    <w:p w:rsidR="0048573C" w:rsidRPr="0024517A" w:rsidRDefault="0048573C" w:rsidP="0048573C">
      <w:pPr>
        <w:spacing w:before="120" w:after="120"/>
        <w:ind w:firstLine="720"/>
        <w:jc w:val="both"/>
        <w:rPr>
          <w:color w:val="000000" w:themeColor="text1"/>
          <w:sz w:val="28"/>
          <w:szCs w:val="28"/>
        </w:rPr>
      </w:pPr>
      <w:r w:rsidRPr="0024517A">
        <w:rPr>
          <w:color w:val="000000" w:themeColor="text1"/>
          <w:sz w:val="28"/>
          <w:szCs w:val="28"/>
        </w:rPr>
        <w:t xml:space="preserve">- Khoản 2, Điều 2 </w:t>
      </w:r>
      <w:r w:rsidRPr="0024517A">
        <w:rPr>
          <w:color w:val="000000" w:themeColor="text1"/>
          <w:sz w:val="28"/>
          <w:szCs w:val="28"/>
          <w:lang w:val="vi-VN"/>
        </w:rPr>
        <w:t xml:space="preserve">Nghị quyết số </w:t>
      </w:r>
      <w:r w:rsidRPr="0024517A">
        <w:rPr>
          <w:color w:val="000000" w:themeColor="text1"/>
          <w:sz w:val="28"/>
          <w:szCs w:val="28"/>
        </w:rPr>
        <w:t>04</w:t>
      </w:r>
      <w:r w:rsidRPr="0024517A">
        <w:rPr>
          <w:color w:val="000000" w:themeColor="text1"/>
          <w:sz w:val="28"/>
          <w:szCs w:val="28"/>
          <w:lang w:val="vi-VN"/>
        </w:rPr>
        <w:t>/202</w:t>
      </w:r>
      <w:r w:rsidRPr="0024517A">
        <w:rPr>
          <w:color w:val="000000" w:themeColor="text1"/>
          <w:sz w:val="28"/>
          <w:szCs w:val="28"/>
        </w:rPr>
        <w:t>2</w:t>
      </w:r>
      <w:r w:rsidRPr="0024517A">
        <w:rPr>
          <w:color w:val="000000" w:themeColor="text1"/>
          <w:sz w:val="28"/>
          <w:szCs w:val="28"/>
          <w:lang w:val="vi-VN"/>
        </w:rPr>
        <w:t>/NQ-HĐND</w:t>
      </w:r>
      <w:r w:rsidR="00E04F2A">
        <w:rPr>
          <w:color w:val="000000" w:themeColor="text1"/>
          <w:sz w:val="28"/>
          <w:szCs w:val="28"/>
        </w:rPr>
        <w:t>,</w:t>
      </w:r>
      <w:r w:rsidRPr="0024517A">
        <w:rPr>
          <w:color w:val="000000" w:themeColor="text1"/>
          <w:sz w:val="28"/>
          <w:szCs w:val="28"/>
          <w:lang w:val="vi-VN"/>
        </w:rPr>
        <w:t xml:space="preserve"> ngày </w:t>
      </w:r>
      <w:r w:rsidRPr="0024517A">
        <w:rPr>
          <w:color w:val="000000" w:themeColor="text1"/>
          <w:sz w:val="28"/>
          <w:szCs w:val="28"/>
        </w:rPr>
        <w:t>17</w:t>
      </w:r>
      <w:r w:rsidR="00E04F2A">
        <w:rPr>
          <w:color w:val="000000" w:themeColor="text1"/>
          <w:sz w:val="28"/>
          <w:szCs w:val="28"/>
        </w:rPr>
        <w:t>/</w:t>
      </w:r>
      <w:r w:rsidRPr="0024517A">
        <w:rPr>
          <w:color w:val="000000" w:themeColor="text1"/>
          <w:sz w:val="28"/>
          <w:szCs w:val="28"/>
        </w:rPr>
        <w:t>7</w:t>
      </w:r>
      <w:r w:rsidR="00E04F2A">
        <w:rPr>
          <w:color w:val="000000" w:themeColor="text1"/>
          <w:sz w:val="28"/>
          <w:szCs w:val="28"/>
        </w:rPr>
        <w:t>/</w:t>
      </w:r>
      <w:r w:rsidRPr="0024517A">
        <w:rPr>
          <w:color w:val="000000" w:themeColor="text1"/>
          <w:sz w:val="28"/>
          <w:szCs w:val="28"/>
          <w:lang w:val="vi-VN"/>
        </w:rPr>
        <w:t>202</w:t>
      </w:r>
      <w:r w:rsidRPr="0024517A">
        <w:rPr>
          <w:color w:val="000000" w:themeColor="text1"/>
          <w:sz w:val="28"/>
          <w:szCs w:val="28"/>
        </w:rPr>
        <w:t>2</w:t>
      </w:r>
      <w:r w:rsidRPr="0024517A">
        <w:rPr>
          <w:color w:val="000000" w:themeColor="text1"/>
          <w:sz w:val="28"/>
          <w:szCs w:val="28"/>
          <w:lang w:val="vi-VN"/>
        </w:rPr>
        <w:t xml:space="preserve"> của Hội đồng nhân dân tỉnh về việc quy định </w:t>
      </w:r>
      <w:r w:rsidRPr="0024517A">
        <w:rPr>
          <w:color w:val="000000" w:themeColor="text1"/>
          <w:sz w:val="28"/>
          <w:szCs w:val="28"/>
        </w:rPr>
        <w:t xml:space="preserve">mức hỗ trợ thường xuyên đối với Đội trưởng, Đội phó đội dân phòng trên địa bàn tỉnh Bến Tre, quy định: </w:t>
      </w:r>
      <w:r w:rsidRPr="0024517A">
        <w:rPr>
          <w:i/>
          <w:color w:val="000000" w:themeColor="text1"/>
          <w:sz w:val="28"/>
          <w:szCs w:val="28"/>
        </w:rPr>
        <w:t>“Độ phó đội dân phòng được hưởng mức hỗ trợ thường xuyên, mỗi tháng bằng 15% lương tối thiểu vùng.”.</w:t>
      </w:r>
    </w:p>
    <w:p w:rsidR="0048573C" w:rsidRPr="0024517A" w:rsidRDefault="0048573C" w:rsidP="0048573C">
      <w:pPr>
        <w:spacing w:before="120" w:after="120"/>
        <w:ind w:firstLine="720"/>
        <w:jc w:val="both"/>
        <w:rPr>
          <w:color w:val="000000" w:themeColor="text1"/>
          <w:sz w:val="28"/>
          <w:szCs w:val="28"/>
        </w:rPr>
      </w:pPr>
      <w:r w:rsidRPr="0024517A">
        <w:rPr>
          <w:color w:val="000000" w:themeColor="text1"/>
          <w:sz w:val="28"/>
          <w:szCs w:val="28"/>
        </w:rPr>
        <w:t>- Tổng số tiền chi hỗ trợ cho Đội trưởng, Đội phó đội dân phòng hiện đang sử dụng</w:t>
      </w:r>
      <w:r w:rsidR="00887A22">
        <w:rPr>
          <w:color w:val="000000" w:themeColor="text1"/>
          <w:sz w:val="28"/>
          <w:szCs w:val="28"/>
        </w:rPr>
        <w:t xml:space="preserve"> </w:t>
      </w:r>
      <w:r w:rsidR="00887A22" w:rsidRPr="00E061FF">
        <w:rPr>
          <w:i/>
          <w:sz w:val="28"/>
          <w:szCs w:val="28"/>
          <w:lang w:val="af-ZA"/>
        </w:rPr>
        <w:t xml:space="preserve">(kết quả khảo sát </w:t>
      </w:r>
      <w:r w:rsidR="00887A22">
        <w:rPr>
          <w:i/>
          <w:sz w:val="28"/>
          <w:szCs w:val="28"/>
          <w:lang w:val="af-ZA"/>
        </w:rPr>
        <w:t xml:space="preserve">của Công an tỉnh </w:t>
      </w:r>
      <w:r w:rsidR="00887A22" w:rsidRPr="00E061FF">
        <w:rPr>
          <w:i/>
          <w:sz w:val="28"/>
          <w:szCs w:val="28"/>
          <w:lang w:val="af-ZA"/>
        </w:rPr>
        <w:t>trong tháng 3/2024)</w:t>
      </w:r>
      <w:r w:rsidRPr="0024517A">
        <w:rPr>
          <w:color w:val="000000" w:themeColor="text1"/>
          <w:sz w:val="28"/>
          <w:szCs w:val="28"/>
        </w:rPr>
        <w:t>: 1.167.101.000 đồng/tháng.</w:t>
      </w:r>
    </w:p>
    <w:p w:rsidR="0048573C" w:rsidRDefault="0048573C" w:rsidP="0048573C">
      <w:pPr>
        <w:spacing w:before="120" w:after="120"/>
        <w:ind w:firstLine="720"/>
        <w:jc w:val="both"/>
        <w:rPr>
          <w:color w:val="000000" w:themeColor="text1"/>
          <w:sz w:val="28"/>
          <w:szCs w:val="28"/>
        </w:rPr>
      </w:pPr>
      <w:r w:rsidRPr="0024517A">
        <w:rPr>
          <w:color w:val="000000" w:themeColor="text1"/>
          <w:sz w:val="28"/>
          <w:szCs w:val="28"/>
        </w:rPr>
        <w:t xml:space="preserve">- Tổng số tiền chi </w:t>
      </w:r>
      <w:r w:rsidR="00217E15">
        <w:rPr>
          <w:color w:val="000000" w:themeColor="text1"/>
          <w:sz w:val="28"/>
          <w:szCs w:val="28"/>
        </w:rPr>
        <w:t>hỗ trợ</w:t>
      </w:r>
      <w:r w:rsidRPr="0024517A">
        <w:rPr>
          <w:color w:val="000000" w:themeColor="text1"/>
          <w:sz w:val="28"/>
          <w:szCs w:val="28"/>
        </w:rPr>
        <w:t xml:space="preserve"> cho Đội trưởng, Đội phó đội dân phòng tối đa theo quy định</w:t>
      </w:r>
      <w:r w:rsidR="00FA4F68">
        <w:rPr>
          <w:color w:val="000000" w:themeColor="text1"/>
          <w:sz w:val="28"/>
          <w:szCs w:val="28"/>
        </w:rPr>
        <w:t xml:space="preserve"> khoảng</w:t>
      </w:r>
      <w:r w:rsidRPr="0024517A">
        <w:rPr>
          <w:color w:val="000000" w:themeColor="text1"/>
          <w:sz w:val="28"/>
          <w:szCs w:val="28"/>
        </w:rPr>
        <w:t>: 1.207.024.000 đồng/tháng.</w:t>
      </w:r>
    </w:p>
    <w:p w:rsidR="00486943" w:rsidRDefault="00486943" w:rsidP="0048573C">
      <w:pPr>
        <w:spacing w:before="120" w:after="120"/>
        <w:ind w:firstLine="720"/>
        <w:jc w:val="both"/>
        <w:rPr>
          <w:color w:val="000000" w:themeColor="text1"/>
          <w:sz w:val="28"/>
          <w:szCs w:val="28"/>
        </w:rPr>
      </w:pPr>
      <w:r w:rsidRPr="008865B8">
        <w:rPr>
          <w:color w:val="000000" w:themeColor="text1"/>
          <w:sz w:val="28"/>
          <w:szCs w:val="28"/>
        </w:rPr>
        <w:t xml:space="preserve">* Tổng </w:t>
      </w:r>
      <w:r w:rsidR="00896C6E" w:rsidRPr="008865B8">
        <w:rPr>
          <w:color w:val="000000" w:themeColor="text1"/>
          <w:sz w:val="28"/>
          <w:szCs w:val="28"/>
        </w:rPr>
        <w:t>số</w:t>
      </w:r>
      <w:r w:rsidRPr="008865B8">
        <w:rPr>
          <w:color w:val="000000" w:themeColor="text1"/>
          <w:sz w:val="28"/>
          <w:szCs w:val="28"/>
        </w:rPr>
        <w:t xml:space="preserve"> lực lượng</w:t>
      </w:r>
      <w:r w:rsidR="00896C6E">
        <w:rPr>
          <w:color w:val="000000" w:themeColor="text1"/>
          <w:sz w:val="28"/>
          <w:szCs w:val="28"/>
        </w:rPr>
        <w:t xml:space="preserve"> </w:t>
      </w:r>
      <w:r w:rsidR="00217E15">
        <w:rPr>
          <w:color w:val="000000" w:themeColor="text1"/>
          <w:sz w:val="28"/>
          <w:szCs w:val="28"/>
        </w:rPr>
        <w:t>tham gia bảo vệ an ninh, trật tự ở cơ sở (</w:t>
      </w:r>
      <w:r w:rsidR="00896C6E">
        <w:rPr>
          <w:color w:val="000000" w:themeColor="text1"/>
          <w:sz w:val="28"/>
          <w:szCs w:val="28"/>
        </w:rPr>
        <w:t>Bảo vệ dân phố, Công an xã bán chuyên trách, Đội trưởng, Đội phó đội dân phòng</w:t>
      </w:r>
      <w:r w:rsidR="008E169C">
        <w:rPr>
          <w:color w:val="000000" w:themeColor="text1"/>
          <w:sz w:val="28"/>
          <w:szCs w:val="28"/>
        </w:rPr>
        <w:t>)</w:t>
      </w:r>
      <w:r w:rsidR="00BE520C" w:rsidRPr="00BE520C">
        <w:rPr>
          <w:sz w:val="28"/>
          <w:szCs w:val="28"/>
        </w:rPr>
        <w:t xml:space="preserve"> </w:t>
      </w:r>
      <w:r w:rsidR="00BE520C" w:rsidRPr="0024517A">
        <w:rPr>
          <w:sz w:val="28"/>
          <w:szCs w:val="28"/>
        </w:rPr>
        <w:t xml:space="preserve">hiện </w:t>
      </w:r>
      <w:r w:rsidR="00BE520C" w:rsidRPr="0024517A">
        <w:rPr>
          <w:sz w:val="28"/>
          <w:szCs w:val="28"/>
        </w:rPr>
        <w:lastRenderedPageBreak/>
        <w:t>đang sử dụng so với</w:t>
      </w:r>
      <w:r w:rsidR="00BE520C">
        <w:rPr>
          <w:sz w:val="28"/>
          <w:szCs w:val="28"/>
        </w:rPr>
        <w:t xml:space="preserve"> </w:t>
      </w:r>
      <w:r w:rsidR="008865B8">
        <w:rPr>
          <w:sz w:val="28"/>
          <w:szCs w:val="28"/>
        </w:rPr>
        <w:t>số lượng tối đa theo quy định</w:t>
      </w:r>
      <w:r w:rsidR="00896C6E">
        <w:rPr>
          <w:color w:val="000000" w:themeColor="text1"/>
          <w:sz w:val="28"/>
          <w:szCs w:val="28"/>
        </w:rPr>
        <w:t>: 3.300/3</w:t>
      </w:r>
      <w:r w:rsidR="006507A6">
        <w:rPr>
          <w:color w:val="000000" w:themeColor="text1"/>
          <w:sz w:val="28"/>
          <w:szCs w:val="28"/>
        </w:rPr>
        <w:t>.</w:t>
      </w:r>
      <w:r w:rsidR="00896C6E">
        <w:rPr>
          <w:color w:val="000000" w:themeColor="text1"/>
          <w:sz w:val="28"/>
          <w:szCs w:val="28"/>
        </w:rPr>
        <w:t>688 đồng chí</w:t>
      </w:r>
      <w:r w:rsidR="008865B8">
        <w:rPr>
          <w:color w:val="000000" w:themeColor="text1"/>
          <w:sz w:val="28"/>
          <w:szCs w:val="28"/>
        </w:rPr>
        <w:t>; thiếu 389 đồng chí.</w:t>
      </w:r>
    </w:p>
    <w:p w:rsidR="00217E15" w:rsidRDefault="00486943" w:rsidP="0048573C">
      <w:pPr>
        <w:spacing w:before="120" w:after="120"/>
        <w:ind w:firstLine="720"/>
        <w:jc w:val="both"/>
        <w:rPr>
          <w:sz w:val="28"/>
          <w:szCs w:val="28"/>
        </w:rPr>
      </w:pPr>
      <w:r w:rsidRPr="008865B8">
        <w:rPr>
          <w:color w:val="000000" w:themeColor="text1"/>
          <w:sz w:val="28"/>
          <w:szCs w:val="28"/>
        </w:rPr>
        <w:t xml:space="preserve">* Tổng </w:t>
      </w:r>
      <w:r w:rsidR="00217E15" w:rsidRPr="0024517A">
        <w:rPr>
          <w:color w:val="000000" w:themeColor="text1"/>
          <w:sz w:val="28"/>
          <w:szCs w:val="28"/>
        </w:rPr>
        <w:t xml:space="preserve">số tiền chi </w:t>
      </w:r>
      <w:r w:rsidR="008E169C">
        <w:rPr>
          <w:color w:val="000000" w:themeColor="text1"/>
          <w:sz w:val="28"/>
          <w:szCs w:val="28"/>
        </w:rPr>
        <w:t xml:space="preserve">phụ cấp, </w:t>
      </w:r>
      <w:r w:rsidR="00217E15">
        <w:rPr>
          <w:color w:val="000000" w:themeColor="text1"/>
          <w:sz w:val="28"/>
          <w:szCs w:val="28"/>
        </w:rPr>
        <w:t>hỗ trợ</w:t>
      </w:r>
      <w:r w:rsidR="00217E15" w:rsidRPr="008865B8">
        <w:rPr>
          <w:color w:val="000000" w:themeColor="text1"/>
          <w:sz w:val="28"/>
          <w:szCs w:val="28"/>
        </w:rPr>
        <w:t xml:space="preserve"> </w:t>
      </w:r>
      <w:r w:rsidR="008E169C">
        <w:rPr>
          <w:color w:val="000000" w:themeColor="text1"/>
          <w:sz w:val="28"/>
          <w:szCs w:val="28"/>
        </w:rPr>
        <w:t xml:space="preserve">cho </w:t>
      </w:r>
      <w:r w:rsidR="008E169C" w:rsidRPr="008865B8">
        <w:rPr>
          <w:color w:val="000000" w:themeColor="text1"/>
          <w:sz w:val="28"/>
          <w:szCs w:val="28"/>
        </w:rPr>
        <w:t>lực lượng</w:t>
      </w:r>
      <w:r w:rsidR="008E169C">
        <w:rPr>
          <w:color w:val="000000" w:themeColor="text1"/>
          <w:sz w:val="28"/>
          <w:szCs w:val="28"/>
        </w:rPr>
        <w:t xml:space="preserve"> tham gia bảo vệ an ninh, trật tự ở cơ sở </w:t>
      </w:r>
      <w:r w:rsidR="008E169C" w:rsidRPr="0024517A">
        <w:rPr>
          <w:sz w:val="28"/>
          <w:szCs w:val="28"/>
        </w:rPr>
        <w:t>hiện đang sử dụng</w:t>
      </w:r>
      <w:r w:rsidR="00167B15">
        <w:rPr>
          <w:sz w:val="28"/>
          <w:szCs w:val="28"/>
        </w:rPr>
        <w:t>: 4.717.680.000 đồng/tháng.</w:t>
      </w:r>
    </w:p>
    <w:p w:rsidR="00F50B9A" w:rsidRDefault="00F50B9A" w:rsidP="00F50B9A">
      <w:pPr>
        <w:spacing w:before="120" w:after="120"/>
        <w:ind w:firstLine="720"/>
        <w:jc w:val="both"/>
        <w:rPr>
          <w:sz w:val="28"/>
          <w:szCs w:val="28"/>
        </w:rPr>
      </w:pPr>
      <w:r w:rsidRPr="008865B8">
        <w:rPr>
          <w:color w:val="000000" w:themeColor="text1"/>
          <w:sz w:val="28"/>
          <w:szCs w:val="28"/>
        </w:rPr>
        <w:t xml:space="preserve">* Tổng </w:t>
      </w:r>
      <w:r w:rsidRPr="0024517A">
        <w:rPr>
          <w:color w:val="000000" w:themeColor="text1"/>
          <w:sz w:val="28"/>
          <w:szCs w:val="28"/>
        </w:rPr>
        <w:t xml:space="preserve">số tiền chi </w:t>
      </w:r>
      <w:r>
        <w:rPr>
          <w:color w:val="000000" w:themeColor="text1"/>
          <w:sz w:val="28"/>
          <w:szCs w:val="28"/>
        </w:rPr>
        <w:t>phụ cấp, hỗ trợ</w:t>
      </w:r>
      <w:r w:rsidRPr="008865B8">
        <w:rPr>
          <w:color w:val="000000" w:themeColor="text1"/>
          <w:sz w:val="28"/>
          <w:szCs w:val="28"/>
        </w:rPr>
        <w:t xml:space="preserve"> </w:t>
      </w:r>
      <w:r>
        <w:rPr>
          <w:color w:val="000000" w:themeColor="text1"/>
          <w:sz w:val="28"/>
          <w:szCs w:val="28"/>
        </w:rPr>
        <w:t xml:space="preserve">cho </w:t>
      </w:r>
      <w:r w:rsidRPr="008865B8">
        <w:rPr>
          <w:color w:val="000000" w:themeColor="text1"/>
          <w:sz w:val="28"/>
          <w:szCs w:val="28"/>
        </w:rPr>
        <w:t>lực lượng</w:t>
      </w:r>
      <w:r>
        <w:rPr>
          <w:color w:val="000000" w:themeColor="text1"/>
          <w:sz w:val="28"/>
          <w:szCs w:val="28"/>
        </w:rPr>
        <w:t xml:space="preserve"> tham gia bảo vệ an ninh, trật tự ở cơ sở </w:t>
      </w:r>
      <w:r w:rsidR="00FA4F68">
        <w:rPr>
          <w:sz w:val="28"/>
          <w:szCs w:val="28"/>
        </w:rPr>
        <w:t xml:space="preserve">tối đa theo quy định </w:t>
      </w:r>
      <w:r w:rsidR="00F17782">
        <w:rPr>
          <w:sz w:val="28"/>
          <w:szCs w:val="28"/>
        </w:rPr>
        <w:t xml:space="preserve">ước tính </w:t>
      </w:r>
      <w:r w:rsidR="00FA4F68">
        <w:rPr>
          <w:sz w:val="28"/>
          <w:szCs w:val="28"/>
        </w:rPr>
        <w:t>khoảng</w:t>
      </w:r>
      <w:r>
        <w:rPr>
          <w:sz w:val="28"/>
          <w:szCs w:val="28"/>
        </w:rPr>
        <w:t>: 5.822.944</w:t>
      </w:r>
      <w:r w:rsidR="00F17782">
        <w:rPr>
          <w:sz w:val="28"/>
          <w:szCs w:val="28"/>
        </w:rPr>
        <w:t xml:space="preserve">.000 đồng/tháng, </w:t>
      </w:r>
    </w:p>
    <w:p w:rsidR="00F50B9A" w:rsidRPr="00D47D77" w:rsidRDefault="00D47D77" w:rsidP="0048573C">
      <w:pPr>
        <w:spacing w:before="120" w:after="120"/>
        <w:ind w:firstLine="720"/>
        <w:jc w:val="both"/>
        <w:rPr>
          <w:i/>
          <w:color w:val="000000" w:themeColor="text1"/>
          <w:sz w:val="28"/>
          <w:szCs w:val="28"/>
        </w:rPr>
      </w:pPr>
      <w:r w:rsidRPr="009B0395">
        <w:rPr>
          <w:i/>
          <w:color w:val="000000" w:themeColor="text1"/>
          <w:sz w:val="28"/>
          <w:szCs w:val="28"/>
        </w:rPr>
        <w:t>(Có bản</w:t>
      </w:r>
      <w:r w:rsidR="005E55AB" w:rsidRPr="009B0395">
        <w:rPr>
          <w:i/>
          <w:color w:val="000000" w:themeColor="text1"/>
          <w:sz w:val="28"/>
          <w:szCs w:val="28"/>
        </w:rPr>
        <w:t>g</w:t>
      </w:r>
      <w:r w:rsidRPr="009B0395">
        <w:rPr>
          <w:i/>
          <w:color w:val="000000" w:themeColor="text1"/>
          <w:sz w:val="28"/>
          <w:szCs w:val="28"/>
        </w:rPr>
        <w:t xml:space="preserve"> th</w:t>
      </w:r>
      <w:r w:rsidR="005E55AB" w:rsidRPr="009B0395">
        <w:rPr>
          <w:i/>
          <w:color w:val="000000" w:themeColor="text1"/>
          <w:sz w:val="28"/>
          <w:szCs w:val="28"/>
        </w:rPr>
        <w:t>ố</w:t>
      </w:r>
      <w:r w:rsidRPr="009B0395">
        <w:rPr>
          <w:i/>
          <w:color w:val="000000" w:themeColor="text1"/>
          <w:sz w:val="28"/>
          <w:szCs w:val="28"/>
        </w:rPr>
        <w:t xml:space="preserve">ng kê </w:t>
      </w:r>
      <w:r w:rsidR="009B0395" w:rsidRPr="009B0395">
        <w:rPr>
          <w:i/>
          <w:color w:val="000000" w:themeColor="text1"/>
          <w:sz w:val="28"/>
          <w:szCs w:val="28"/>
        </w:rPr>
        <w:t xml:space="preserve">lực lượng, kinh phí </w:t>
      </w:r>
      <w:r w:rsidRPr="009B0395">
        <w:rPr>
          <w:i/>
          <w:color w:val="000000" w:themeColor="text1"/>
          <w:sz w:val="28"/>
          <w:szCs w:val="28"/>
        </w:rPr>
        <w:t>kèm theo)</w:t>
      </w:r>
    </w:p>
    <w:p w:rsidR="00993C05" w:rsidRDefault="00993C05" w:rsidP="00C17A4F">
      <w:pPr>
        <w:tabs>
          <w:tab w:val="right" w:leader="dot" w:pos="7920"/>
        </w:tabs>
        <w:spacing w:before="120" w:after="120"/>
        <w:ind w:firstLine="720"/>
        <w:jc w:val="both"/>
        <w:rPr>
          <w:b/>
          <w:iCs/>
          <w:sz w:val="28"/>
          <w:szCs w:val="28"/>
          <w:lang w:val="nl-NL"/>
        </w:rPr>
      </w:pPr>
      <w:r w:rsidRPr="00C17A4F">
        <w:rPr>
          <w:b/>
          <w:iCs/>
          <w:sz w:val="28"/>
          <w:szCs w:val="28"/>
          <w:lang w:val="nl-NL"/>
        </w:rPr>
        <w:t xml:space="preserve">2. </w:t>
      </w:r>
      <w:r w:rsidRPr="00C17A4F">
        <w:rPr>
          <w:b/>
          <w:iCs/>
          <w:sz w:val="28"/>
          <w:szCs w:val="28"/>
          <w:lang w:val="da-DK"/>
        </w:rPr>
        <w:t>Mục tiêu gi</w:t>
      </w:r>
      <w:r w:rsidRPr="00C17A4F">
        <w:rPr>
          <w:b/>
          <w:iCs/>
          <w:sz w:val="28"/>
          <w:szCs w:val="28"/>
          <w:lang w:val="nl-NL"/>
        </w:rPr>
        <w:t>ả</w:t>
      </w:r>
      <w:r w:rsidRPr="00C17A4F">
        <w:rPr>
          <w:b/>
          <w:iCs/>
          <w:sz w:val="28"/>
          <w:szCs w:val="28"/>
          <w:lang w:val="da-DK"/>
        </w:rPr>
        <w:t>i quyết vấn đề</w:t>
      </w:r>
    </w:p>
    <w:p w:rsidR="00167E66" w:rsidRDefault="00532ABF" w:rsidP="008C372A">
      <w:pPr>
        <w:tabs>
          <w:tab w:val="right" w:leader="dot" w:pos="7920"/>
        </w:tabs>
        <w:spacing w:before="120" w:after="120"/>
        <w:ind w:firstLine="720"/>
        <w:jc w:val="both"/>
        <w:rPr>
          <w:sz w:val="28"/>
          <w:szCs w:val="28"/>
          <w:lang w:val="nl-NL"/>
        </w:rPr>
      </w:pPr>
      <w:r w:rsidRPr="00532ABF">
        <w:rPr>
          <w:sz w:val="28"/>
          <w:szCs w:val="28"/>
          <w:lang w:val="nl-NL"/>
        </w:rPr>
        <w:t xml:space="preserve">Kiện toàn thống nhất lực lượng Bảo vệ </w:t>
      </w:r>
      <w:r w:rsidR="00504E6F">
        <w:rPr>
          <w:sz w:val="28"/>
          <w:szCs w:val="28"/>
          <w:lang w:val="nl-NL"/>
        </w:rPr>
        <w:t>d</w:t>
      </w:r>
      <w:r w:rsidRPr="00532ABF">
        <w:rPr>
          <w:sz w:val="28"/>
          <w:szCs w:val="28"/>
          <w:lang w:val="nl-NL"/>
        </w:rPr>
        <w:t xml:space="preserve">ân phố, </w:t>
      </w:r>
      <w:r w:rsidRPr="00532ABF">
        <w:rPr>
          <w:sz w:val="28"/>
          <w:szCs w:val="28"/>
          <w:lang w:val="vi-VN"/>
        </w:rPr>
        <w:t xml:space="preserve">Công an xã </w:t>
      </w:r>
      <w:r w:rsidRPr="00532ABF">
        <w:rPr>
          <w:sz w:val="28"/>
          <w:szCs w:val="28"/>
          <w:lang w:val="nl-NL"/>
        </w:rPr>
        <w:t>bán chuyên trách</w:t>
      </w:r>
      <w:r w:rsidR="00ED3165">
        <w:rPr>
          <w:sz w:val="28"/>
          <w:szCs w:val="28"/>
          <w:lang w:val="nl-NL"/>
        </w:rPr>
        <w:t>,</w:t>
      </w:r>
      <w:r w:rsidRPr="00532ABF">
        <w:rPr>
          <w:sz w:val="28"/>
          <w:szCs w:val="28"/>
          <w:lang w:val="nl-NL"/>
        </w:rPr>
        <w:t xml:space="preserve"> Đội trưởng, Đội phó </w:t>
      </w:r>
      <w:r w:rsidR="00ED3165">
        <w:rPr>
          <w:sz w:val="28"/>
          <w:szCs w:val="28"/>
          <w:lang w:val="nl-NL"/>
        </w:rPr>
        <w:t>đội d</w:t>
      </w:r>
      <w:r w:rsidRPr="00532ABF">
        <w:rPr>
          <w:sz w:val="28"/>
          <w:szCs w:val="28"/>
          <w:lang w:val="nl-NL"/>
        </w:rPr>
        <w:t xml:space="preserve">ân phòng </w:t>
      </w:r>
      <w:r w:rsidR="00167E66">
        <w:rPr>
          <w:sz w:val="28"/>
          <w:szCs w:val="28"/>
          <w:lang w:val="nl-NL"/>
        </w:rPr>
        <w:t>hiện đang sử dụng</w:t>
      </w:r>
      <w:r w:rsidR="00167E66" w:rsidRPr="00532ABF">
        <w:rPr>
          <w:sz w:val="28"/>
          <w:szCs w:val="28"/>
          <w:lang w:val="nl-NL"/>
        </w:rPr>
        <w:t xml:space="preserve"> </w:t>
      </w:r>
      <w:r w:rsidRPr="00532ABF">
        <w:rPr>
          <w:sz w:val="28"/>
          <w:szCs w:val="28"/>
          <w:lang w:val="nl-NL"/>
        </w:rPr>
        <w:t xml:space="preserve">và tuyển chọn theo </w:t>
      </w:r>
      <w:r w:rsidR="00366D0E">
        <w:rPr>
          <w:sz w:val="28"/>
          <w:szCs w:val="28"/>
          <w:lang w:val="nl-NL"/>
        </w:rPr>
        <w:t xml:space="preserve">quy </w:t>
      </w:r>
      <w:r w:rsidRPr="00532ABF">
        <w:rPr>
          <w:sz w:val="28"/>
          <w:szCs w:val="28"/>
          <w:lang w:val="nl-NL"/>
        </w:rPr>
        <w:t xml:space="preserve">định </w:t>
      </w:r>
      <w:r w:rsidR="00366D0E">
        <w:rPr>
          <w:sz w:val="28"/>
          <w:szCs w:val="28"/>
          <w:lang w:val="nl-NL"/>
        </w:rPr>
        <w:t xml:space="preserve">của pháp luật </w:t>
      </w:r>
      <w:r w:rsidRPr="00532ABF">
        <w:rPr>
          <w:sz w:val="28"/>
          <w:szCs w:val="28"/>
          <w:lang w:val="nl-NL"/>
        </w:rPr>
        <w:t xml:space="preserve">vào </w:t>
      </w:r>
      <w:r w:rsidR="00366D0E">
        <w:rPr>
          <w:sz w:val="28"/>
          <w:szCs w:val="28"/>
          <w:lang w:val="nl-NL"/>
        </w:rPr>
        <w:t>l</w:t>
      </w:r>
      <w:r w:rsidRPr="00532ABF">
        <w:rPr>
          <w:sz w:val="28"/>
          <w:szCs w:val="28"/>
          <w:lang w:val="nl-NL"/>
        </w:rPr>
        <w:t>ực lượng tham gia bảo vệ an ninh trật tự ở cơ sở trên địa bàn tỉnh</w:t>
      </w:r>
      <w:r w:rsidR="00167E66">
        <w:rPr>
          <w:sz w:val="28"/>
          <w:szCs w:val="28"/>
          <w:lang w:val="nl-NL"/>
        </w:rPr>
        <w:t>;</w:t>
      </w:r>
      <w:r w:rsidRPr="00532ABF">
        <w:rPr>
          <w:sz w:val="28"/>
          <w:szCs w:val="28"/>
          <w:lang w:val="nl-NL"/>
        </w:rPr>
        <w:t xml:space="preserve"> đảm bảo không tăng biên chế, đủ về số lượng</w:t>
      </w:r>
      <w:r w:rsidR="00167E66">
        <w:rPr>
          <w:sz w:val="28"/>
          <w:szCs w:val="28"/>
          <w:lang w:val="nl-NL"/>
        </w:rPr>
        <w:t>,</w:t>
      </w:r>
      <w:r w:rsidRPr="00532ABF">
        <w:rPr>
          <w:sz w:val="28"/>
          <w:szCs w:val="28"/>
          <w:lang w:val="nl-NL"/>
        </w:rPr>
        <w:t xml:space="preserve"> </w:t>
      </w:r>
      <w:r w:rsidR="008C372A">
        <w:rPr>
          <w:sz w:val="28"/>
          <w:szCs w:val="28"/>
          <w:lang w:val="nl-NL"/>
        </w:rPr>
        <w:t xml:space="preserve">làm nòng cốt hỗ trợ Công an cấp xã giúp Ủy ban nhân dân cùng cấp trong bảo </w:t>
      </w:r>
      <w:r w:rsidR="000D26E5">
        <w:rPr>
          <w:sz w:val="28"/>
          <w:szCs w:val="28"/>
          <w:lang w:val="nl-NL"/>
        </w:rPr>
        <w:t>vệ an ninh, trật tự</w:t>
      </w:r>
      <w:r w:rsidR="008C372A">
        <w:rPr>
          <w:sz w:val="28"/>
          <w:szCs w:val="28"/>
          <w:lang w:val="nl-NL"/>
        </w:rPr>
        <w:t xml:space="preserve"> và xây dựng phong trào toàn dân bảo vệ an </w:t>
      </w:r>
      <w:r w:rsidR="00F100EA">
        <w:rPr>
          <w:sz w:val="28"/>
          <w:szCs w:val="28"/>
          <w:lang w:val="nl-NL"/>
        </w:rPr>
        <w:t>ninh, tổ quốc</w:t>
      </w:r>
      <w:r w:rsidR="000250EF">
        <w:rPr>
          <w:sz w:val="28"/>
          <w:szCs w:val="28"/>
          <w:lang w:val="nl-NL"/>
        </w:rPr>
        <w:t>;</w:t>
      </w:r>
      <w:r w:rsidR="000D26E5">
        <w:rPr>
          <w:sz w:val="28"/>
          <w:szCs w:val="28"/>
          <w:lang w:val="nl-NL"/>
        </w:rPr>
        <w:t xml:space="preserve"> </w:t>
      </w:r>
      <w:r w:rsidR="00101269">
        <w:rPr>
          <w:sz w:val="28"/>
          <w:szCs w:val="28"/>
          <w:lang w:val="nl-NL"/>
        </w:rPr>
        <w:t xml:space="preserve">mức hỗ trợ thường xuyên hàng tháng cho lực lượng </w:t>
      </w:r>
      <w:r w:rsidR="00101269" w:rsidRPr="00532ABF">
        <w:rPr>
          <w:sz w:val="28"/>
          <w:szCs w:val="28"/>
          <w:lang w:val="nl-NL"/>
        </w:rPr>
        <w:t>tham gia bảo vệ an ninh trật tự ở cơ sở</w:t>
      </w:r>
      <w:r w:rsidR="00101269">
        <w:rPr>
          <w:sz w:val="28"/>
          <w:szCs w:val="28"/>
          <w:lang w:val="nl-NL"/>
        </w:rPr>
        <w:t xml:space="preserve"> tương đương hoặc cao hơn mức </w:t>
      </w:r>
      <w:r w:rsidR="000250EF" w:rsidRPr="0098209A">
        <w:rPr>
          <w:sz w:val="28"/>
          <w:szCs w:val="28"/>
          <w:lang w:val="vi-VN"/>
        </w:rPr>
        <w:t xml:space="preserve">phụ cấp của lực lượng ấp, khu phố đội trưởng và Công an xã bán chuyên trách hiện được hưởng theo </w:t>
      </w:r>
      <w:r w:rsidR="000250EF" w:rsidRPr="0024517A">
        <w:rPr>
          <w:sz w:val="28"/>
          <w:szCs w:val="28"/>
          <w:lang w:val="vi-VN"/>
        </w:rPr>
        <w:t>Nghị quyết số 28/2023/NQ-HĐND</w:t>
      </w:r>
      <w:r w:rsidR="000250EF" w:rsidRPr="00FF037E">
        <w:rPr>
          <w:sz w:val="28"/>
          <w:szCs w:val="28"/>
          <w:lang w:val="vi-VN"/>
        </w:rPr>
        <w:t>,</w:t>
      </w:r>
      <w:r w:rsidR="000250EF">
        <w:rPr>
          <w:sz w:val="28"/>
          <w:szCs w:val="28"/>
          <w:lang w:val="vi-VN"/>
        </w:rPr>
        <w:t xml:space="preserve"> ngày 07</w:t>
      </w:r>
      <w:r w:rsidR="000250EF" w:rsidRPr="00FF037E">
        <w:rPr>
          <w:sz w:val="28"/>
          <w:szCs w:val="28"/>
          <w:lang w:val="vi-VN"/>
        </w:rPr>
        <w:t>/</w:t>
      </w:r>
      <w:r w:rsidR="000250EF" w:rsidRPr="0024517A">
        <w:rPr>
          <w:sz w:val="28"/>
          <w:szCs w:val="28"/>
          <w:lang w:val="vi-VN"/>
        </w:rPr>
        <w:t>12</w:t>
      </w:r>
      <w:r w:rsidR="000250EF" w:rsidRPr="00F813AE">
        <w:rPr>
          <w:sz w:val="28"/>
          <w:szCs w:val="28"/>
          <w:lang w:val="vi-VN"/>
        </w:rPr>
        <w:t>/</w:t>
      </w:r>
      <w:r w:rsidR="000250EF" w:rsidRPr="0024517A">
        <w:rPr>
          <w:sz w:val="28"/>
          <w:szCs w:val="28"/>
          <w:lang w:val="vi-VN"/>
        </w:rPr>
        <w:t>2023 của Hội đồng nhân dân tỉnh 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w:t>
      </w:r>
      <w:r w:rsidR="000250EF" w:rsidRPr="0098209A">
        <w:rPr>
          <w:sz w:val="28"/>
          <w:szCs w:val="28"/>
          <w:lang w:val="vi-VN"/>
        </w:rPr>
        <w:t>.</w:t>
      </w:r>
    </w:p>
    <w:p w:rsidR="00AB1325" w:rsidRDefault="00AB1325" w:rsidP="00C17A4F">
      <w:pPr>
        <w:tabs>
          <w:tab w:val="right" w:leader="dot" w:pos="7920"/>
        </w:tabs>
        <w:spacing w:before="120" w:after="120"/>
        <w:ind w:firstLine="720"/>
        <w:jc w:val="both"/>
        <w:rPr>
          <w:b/>
          <w:sz w:val="28"/>
          <w:szCs w:val="28"/>
          <w:lang w:val="nl-NL"/>
        </w:rPr>
      </w:pPr>
      <w:r w:rsidRPr="00C17A4F">
        <w:rPr>
          <w:b/>
          <w:sz w:val="28"/>
          <w:szCs w:val="28"/>
          <w:lang w:val="nl-NL"/>
        </w:rPr>
        <w:t xml:space="preserve">3. </w:t>
      </w:r>
      <w:r w:rsidR="002C2C7B">
        <w:rPr>
          <w:b/>
          <w:sz w:val="28"/>
          <w:szCs w:val="28"/>
          <w:lang w:val="nl-NL"/>
        </w:rPr>
        <w:t>Các g</w:t>
      </w:r>
      <w:r w:rsidRPr="00C17A4F">
        <w:rPr>
          <w:b/>
          <w:sz w:val="28"/>
          <w:szCs w:val="28"/>
          <w:lang w:val="nl-NL"/>
        </w:rPr>
        <w:t>iải pháp đề xuất giải quyết vấn đề</w:t>
      </w:r>
    </w:p>
    <w:p w:rsidR="0039135D" w:rsidRPr="004A0890" w:rsidRDefault="009D1328" w:rsidP="00C17A4F">
      <w:pPr>
        <w:tabs>
          <w:tab w:val="right" w:leader="dot" w:pos="7920"/>
        </w:tabs>
        <w:spacing w:before="120" w:after="120"/>
        <w:ind w:firstLine="720"/>
        <w:jc w:val="both"/>
        <w:rPr>
          <w:rFonts w:ascii="Times New Roman Bold" w:hAnsi="Times New Roman Bold"/>
          <w:i/>
          <w:sz w:val="28"/>
          <w:szCs w:val="28"/>
          <w:lang w:val="nb-NO"/>
        </w:rPr>
      </w:pPr>
      <w:r w:rsidRPr="004A0890">
        <w:rPr>
          <w:rFonts w:ascii="Times New Roman Bold" w:hAnsi="Times New Roman Bold"/>
          <w:i/>
          <w:sz w:val="28"/>
          <w:szCs w:val="28"/>
          <w:lang w:val="nb-NO"/>
        </w:rPr>
        <w:t>3.1.</w:t>
      </w:r>
      <w:r w:rsidR="0039135D" w:rsidRPr="004A0890">
        <w:rPr>
          <w:rFonts w:ascii="Times New Roman Bold" w:hAnsi="Times New Roman Bold"/>
          <w:i/>
          <w:sz w:val="28"/>
          <w:szCs w:val="28"/>
          <w:lang w:val="nb-NO"/>
        </w:rPr>
        <w:t xml:space="preserve"> Q</w:t>
      </w:r>
      <w:r w:rsidR="0039135D" w:rsidRPr="004A0890">
        <w:rPr>
          <w:rFonts w:ascii="Times New Roman Bold" w:hAnsi="Times New Roman Bold"/>
          <w:i/>
          <w:sz w:val="28"/>
          <w:szCs w:val="28"/>
          <w:lang w:val="vi-VN"/>
        </w:rPr>
        <w:t xml:space="preserve">uy định </w:t>
      </w:r>
      <w:r w:rsidR="0039135D" w:rsidRPr="004A0890">
        <w:rPr>
          <w:rFonts w:ascii="Times New Roman Bold" w:hAnsi="Times New Roman Bold"/>
          <w:i/>
          <w:sz w:val="28"/>
          <w:szCs w:val="28"/>
          <w:lang w:val="nb-NO"/>
        </w:rPr>
        <w:t xml:space="preserve">tiêu chí </w:t>
      </w:r>
      <w:r w:rsidR="0039135D" w:rsidRPr="004A0890">
        <w:rPr>
          <w:rFonts w:ascii="Times New Roman Bold" w:hAnsi="Times New Roman Bold"/>
          <w:i/>
          <w:sz w:val="28"/>
          <w:szCs w:val="28"/>
          <w:lang w:val="vi-VN"/>
        </w:rPr>
        <w:t xml:space="preserve">số lượng Tổ bảo vệ an ninh, trật tự và </w:t>
      </w:r>
      <w:r w:rsidR="0039135D" w:rsidRPr="004A0890">
        <w:rPr>
          <w:rFonts w:ascii="Times New Roman Bold" w:hAnsi="Times New Roman Bold"/>
          <w:i/>
          <w:sz w:val="28"/>
          <w:szCs w:val="28"/>
          <w:lang w:val="nb-NO"/>
        </w:rPr>
        <w:t xml:space="preserve">tiêu chí về </w:t>
      </w:r>
      <w:r w:rsidR="0039135D" w:rsidRPr="004A0890">
        <w:rPr>
          <w:rFonts w:ascii="Times New Roman Bold" w:hAnsi="Times New Roman Bold"/>
          <w:i/>
          <w:sz w:val="28"/>
          <w:szCs w:val="28"/>
          <w:lang w:val="vi-VN"/>
        </w:rPr>
        <w:t>số lượng thành viên Tổ bảo vệ an ninh, trật tự</w:t>
      </w:r>
      <w:r w:rsidR="0039135D" w:rsidRPr="004A0890">
        <w:rPr>
          <w:rFonts w:ascii="Times New Roman Bold" w:hAnsi="Times New Roman Bold"/>
          <w:i/>
          <w:sz w:val="28"/>
          <w:szCs w:val="28"/>
          <w:lang w:val="nl-NL"/>
        </w:rPr>
        <w:t xml:space="preserve"> </w:t>
      </w:r>
      <w:r w:rsidR="0039135D" w:rsidRPr="004A0890">
        <w:rPr>
          <w:rFonts w:ascii="Times New Roman Bold" w:hAnsi="Times New Roman Bold"/>
          <w:bCs/>
          <w:i/>
          <w:sz w:val="28"/>
          <w:szCs w:val="28"/>
          <w:lang w:val="nb-NO"/>
        </w:rPr>
        <w:t>trên địa bàn tỉnh Bến Tre</w:t>
      </w:r>
    </w:p>
    <w:p w:rsidR="00127468" w:rsidRPr="00127468" w:rsidRDefault="00127468" w:rsidP="00127468">
      <w:pPr>
        <w:shd w:val="clear" w:color="auto" w:fill="FFFFFF"/>
        <w:spacing w:before="120" w:after="120"/>
        <w:ind w:firstLine="720"/>
        <w:jc w:val="both"/>
        <w:rPr>
          <w:b/>
          <w:i/>
          <w:color w:val="000000"/>
          <w:sz w:val="28"/>
          <w:szCs w:val="28"/>
          <w:lang w:val="vi-VN"/>
        </w:rPr>
      </w:pPr>
      <w:r w:rsidRPr="00127468">
        <w:rPr>
          <w:b/>
          <w:i/>
          <w:color w:val="000000"/>
          <w:sz w:val="28"/>
          <w:szCs w:val="28"/>
          <w:lang w:val="vi-VN"/>
        </w:rPr>
        <w:t>* Phương án 1:</w:t>
      </w:r>
    </w:p>
    <w:p w:rsidR="00127468" w:rsidRPr="00127468" w:rsidRDefault="00127468" w:rsidP="00127468">
      <w:pPr>
        <w:shd w:val="clear" w:color="auto" w:fill="FFFFFF"/>
        <w:spacing w:before="120" w:after="120"/>
        <w:ind w:firstLine="720"/>
        <w:jc w:val="both"/>
        <w:rPr>
          <w:sz w:val="28"/>
          <w:szCs w:val="28"/>
          <w:lang w:val="vi-VN"/>
        </w:rPr>
      </w:pPr>
      <w:r w:rsidRPr="00127468">
        <w:rPr>
          <w:sz w:val="28"/>
          <w:szCs w:val="28"/>
          <w:lang w:val="vi-VN"/>
        </w:rPr>
        <w:t xml:space="preserve">1. Mỗi ấp, khu phố thuộc xã, phường, thị trấn thành lập một Tổ </w:t>
      </w:r>
      <w:r w:rsidRPr="00127468">
        <w:rPr>
          <w:color w:val="000000"/>
          <w:sz w:val="28"/>
          <w:szCs w:val="28"/>
          <w:lang w:val="vi-VN"/>
        </w:rPr>
        <w:t>bảo vệ an ninh, trật tự</w:t>
      </w:r>
      <w:r w:rsidRPr="00127468">
        <w:rPr>
          <w:sz w:val="28"/>
          <w:szCs w:val="28"/>
          <w:lang w:val="vi-VN"/>
        </w:rPr>
        <w:t>. Tổ bảo vệ an ninh, trật tự gồm có 01 Tổ trưởng, 01 Tổ phó và các Tổ viên.</w:t>
      </w:r>
    </w:p>
    <w:p w:rsidR="00127468" w:rsidRPr="00127468" w:rsidRDefault="00127468" w:rsidP="00127468">
      <w:pPr>
        <w:pStyle w:val="NoSpacing"/>
        <w:spacing w:before="120" w:after="120"/>
        <w:ind w:firstLine="720"/>
        <w:jc w:val="both"/>
        <w:rPr>
          <w:rFonts w:ascii="Times New Roman" w:hAnsi="Times New Roman"/>
          <w:sz w:val="28"/>
          <w:szCs w:val="28"/>
          <w:lang w:val="vi-VN"/>
        </w:rPr>
      </w:pPr>
      <w:r w:rsidRPr="00127468">
        <w:rPr>
          <w:rFonts w:ascii="Times New Roman" w:hAnsi="Times New Roman"/>
          <w:sz w:val="28"/>
          <w:szCs w:val="28"/>
          <w:lang w:val="vi-VN"/>
        </w:rPr>
        <w:t xml:space="preserve">2. Căn cứ vào quy mô dân số từng ấp, khu phố thuộc xã, phường, thị trấn, Chủ tịch Ủy ban nhân dân cấp xã quyết định số lượng thành viên Tổ </w:t>
      </w:r>
      <w:r w:rsidRPr="00127468">
        <w:rPr>
          <w:rFonts w:ascii="Times New Roman" w:hAnsi="Times New Roman"/>
          <w:color w:val="000000"/>
          <w:sz w:val="28"/>
          <w:szCs w:val="28"/>
          <w:lang w:val="vi-VN"/>
        </w:rPr>
        <w:t>bảo vệ an ninh, trật tự.</w:t>
      </w:r>
    </w:p>
    <w:p w:rsidR="00127468" w:rsidRPr="00127468" w:rsidRDefault="00127468" w:rsidP="00127468">
      <w:pPr>
        <w:pStyle w:val="NoSpacing"/>
        <w:spacing w:before="120" w:after="120"/>
        <w:ind w:firstLine="720"/>
        <w:jc w:val="both"/>
        <w:rPr>
          <w:rFonts w:ascii="Times New Roman" w:hAnsi="Times New Roman"/>
          <w:sz w:val="28"/>
          <w:szCs w:val="28"/>
          <w:lang w:val="vi-VN"/>
        </w:rPr>
      </w:pPr>
      <w:r w:rsidRPr="00127468">
        <w:rPr>
          <w:rFonts w:ascii="Times New Roman" w:hAnsi="Times New Roman"/>
          <w:sz w:val="28"/>
          <w:szCs w:val="28"/>
          <w:lang w:val="vi-VN"/>
        </w:rPr>
        <w:t xml:space="preserve">a) Đối với ấp, khu phố có quy mô dân số dưới </w:t>
      </w:r>
      <w:r w:rsidRPr="00127468">
        <w:rPr>
          <w:rFonts w:ascii="Times New Roman" w:hAnsi="Times New Roman"/>
          <w:color w:val="FF0000"/>
          <w:sz w:val="28"/>
          <w:szCs w:val="28"/>
          <w:lang w:val="vi-VN"/>
        </w:rPr>
        <w:t>3.000</w:t>
      </w:r>
      <w:r w:rsidRPr="00127468">
        <w:rPr>
          <w:rFonts w:ascii="Times New Roman" w:hAnsi="Times New Roman"/>
          <w:sz w:val="28"/>
          <w:szCs w:val="28"/>
          <w:lang w:val="vi-VN"/>
        </w:rPr>
        <w:t xml:space="preserve"> người, Tổ bảo vệ an ninh, trật tự có 03 thành viên. </w:t>
      </w:r>
    </w:p>
    <w:p w:rsidR="00127468" w:rsidRPr="00127468" w:rsidRDefault="00127468" w:rsidP="00127468">
      <w:pPr>
        <w:pStyle w:val="NoSpacing"/>
        <w:spacing w:before="120" w:after="120"/>
        <w:ind w:firstLine="720"/>
        <w:jc w:val="both"/>
        <w:rPr>
          <w:rFonts w:ascii="Times New Roman" w:hAnsi="Times New Roman"/>
          <w:sz w:val="28"/>
          <w:szCs w:val="28"/>
          <w:lang w:val="vi-VN"/>
        </w:rPr>
      </w:pPr>
      <w:r w:rsidRPr="00127468">
        <w:rPr>
          <w:rFonts w:ascii="Times New Roman" w:hAnsi="Times New Roman"/>
          <w:sz w:val="28"/>
          <w:szCs w:val="28"/>
          <w:lang w:val="vi-VN"/>
        </w:rPr>
        <w:t xml:space="preserve">b) Đối với ấp, khu phố có quy mô dân số từ </w:t>
      </w:r>
      <w:r w:rsidRPr="00127468">
        <w:rPr>
          <w:rFonts w:ascii="Times New Roman" w:hAnsi="Times New Roman"/>
          <w:color w:val="FF0000"/>
          <w:sz w:val="28"/>
          <w:szCs w:val="28"/>
          <w:lang w:val="vi-VN"/>
        </w:rPr>
        <w:t>3.000</w:t>
      </w:r>
      <w:r w:rsidRPr="00127468">
        <w:rPr>
          <w:rFonts w:ascii="Times New Roman" w:hAnsi="Times New Roman"/>
          <w:sz w:val="28"/>
          <w:szCs w:val="28"/>
          <w:lang w:val="vi-VN"/>
        </w:rPr>
        <w:t xml:space="preserve"> người trở lên, Tổ bảo vệ an ninh, trật tự có không quá 04 thành viên.</w:t>
      </w:r>
    </w:p>
    <w:p w:rsidR="00623DFF" w:rsidRPr="00AC4C88" w:rsidRDefault="00623DFF" w:rsidP="00623DFF">
      <w:pPr>
        <w:shd w:val="clear" w:color="auto" w:fill="FFFFFF"/>
        <w:spacing w:before="120" w:after="120"/>
        <w:ind w:firstLine="720"/>
        <w:jc w:val="both"/>
        <w:rPr>
          <w:spacing w:val="2"/>
          <w:sz w:val="28"/>
          <w:szCs w:val="28"/>
          <w:lang w:val="vi-VN"/>
        </w:rPr>
      </w:pPr>
      <w:r w:rsidRPr="00AC4C88">
        <w:rPr>
          <w:spacing w:val="2"/>
          <w:sz w:val="28"/>
          <w:szCs w:val="28"/>
          <w:lang w:val="vi-VN"/>
        </w:rPr>
        <w:t xml:space="preserve">Đối với phương án 1, sau khi kiện toàn, lực lượng tham gia bảo vệ an ninh, trật tự ở cơ sở trên địa bàn tỉnh có 2.904/3.300 đồng chí </w:t>
      </w:r>
      <w:r w:rsidRPr="00AC4C88">
        <w:rPr>
          <w:i/>
          <w:spacing w:val="2"/>
          <w:sz w:val="28"/>
          <w:szCs w:val="28"/>
          <w:lang w:val="vi-VN"/>
        </w:rPr>
        <w:t>(so với tổng số lực lượng tham gia bảo vệ an ninh, trật tự ở cơ sở hiện đang sử dung)</w:t>
      </w:r>
      <w:r w:rsidRPr="00AC4C88">
        <w:rPr>
          <w:spacing w:val="2"/>
          <w:sz w:val="28"/>
          <w:szCs w:val="28"/>
          <w:lang w:val="vi-VN"/>
        </w:rPr>
        <w:t>, giảm 396 đồng chí</w:t>
      </w:r>
      <w:r w:rsidR="00AC4C88" w:rsidRPr="00AC4C88">
        <w:rPr>
          <w:spacing w:val="2"/>
          <w:sz w:val="28"/>
          <w:szCs w:val="28"/>
          <w:lang w:val="vi-VN"/>
        </w:rPr>
        <w:t xml:space="preserve">. Toàn </w:t>
      </w:r>
      <w:r w:rsidRPr="00AC4C88">
        <w:rPr>
          <w:spacing w:val="2"/>
          <w:sz w:val="28"/>
          <w:szCs w:val="28"/>
          <w:lang w:val="vi-VN"/>
        </w:rPr>
        <w:t xml:space="preserve">tỉnh </w:t>
      </w:r>
      <w:r w:rsidR="00AC4C88" w:rsidRPr="00AC4C88">
        <w:rPr>
          <w:spacing w:val="2"/>
          <w:sz w:val="28"/>
          <w:szCs w:val="28"/>
          <w:lang w:val="vi-VN"/>
        </w:rPr>
        <w:t xml:space="preserve">hiện </w:t>
      </w:r>
      <w:r w:rsidRPr="00AC4C88">
        <w:rPr>
          <w:spacing w:val="2"/>
          <w:sz w:val="28"/>
          <w:szCs w:val="28"/>
          <w:lang w:val="vi-VN"/>
        </w:rPr>
        <w:t xml:space="preserve">có 45 ấp, khu phố có quy mô dân số từ </w:t>
      </w:r>
      <w:r w:rsidRPr="00AC4C88">
        <w:rPr>
          <w:color w:val="FF0000"/>
          <w:spacing w:val="2"/>
          <w:sz w:val="28"/>
          <w:szCs w:val="28"/>
          <w:lang w:val="vi-VN"/>
        </w:rPr>
        <w:t>3.000</w:t>
      </w:r>
      <w:r w:rsidRPr="00AC4C88">
        <w:rPr>
          <w:spacing w:val="2"/>
          <w:sz w:val="28"/>
          <w:szCs w:val="28"/>
          <w:lang w:val="vi-VN"/>
        </w:rPr>
        <w:t xml:space="preserve"> người trở lên.</w:t>
      </w:r>
    </w:p>
    <w:p w:rsidR="00127468" w:rsidRPr="00127468" w:rsidRDefault="00127468" w:rsidP="00127468">
      <w:pPr>
        <w:shd w:val="clear" w:color="auto" w:fill="FFFFFF"/>
        <w:spacing w:before="120" w:after="120"/>
        <w:ind w:firstLine="720"/>
        <w:jc w:val="both"/>
        <w:rPr>
          <w:b/>
          <w:i/>
          <w:color w:val="000000"/>
          <w:sz w:val="28"/>
          <w:szCs w:val="28"/>
          <w:lang w:val="vi-VN"/>
        </w:rPr>
      </w:pPr>
      <w:r w:rsidRPr="00127468">
        <w:rPr>
          <w:b/>
          <w:i/>
          <w:color w:val="000000"/>
          <w:sz w:val="28"/>
          <w:szCs w:val="28"/>
          <w:lang w:val="vi-VN"/>
        </w:rPr>
        <w:lastRenderedPageBreak/>
        <w:t>* Phương án 2:</w:t>
      </w:r>
    </w:p>
    <w:p w:rsidR="00127468" w:rsidRPr="00127468" w:rsidRDefault="00127468" w:rsidP="00127468">
      <w:pPr>
        <w:shd w:val="clear" w:color="auto" w:fill="FFFFFF"/>
        <w:spacing w:before="120" w:after="120"/>
        <w:ind w:firstLine="720"/>
        <w:jc w:val="both"/>
        <w:rPr>
          <w:sz w:val="28"/>
          <w:szCs w:val="28"/>
          <w:lang w:val="vi-VN"/>
        </w:rPr>
      </w:pPr>
      <w:r w:rsidRPr="00127468">
        <w:rPr>
          <w:sz w:val="28"/>
          <w:szCs w:val="28"/>
          <w:lang w:val="vi-VN"/>
        </w:rPr>
        <w:t xml:space="preserve">1. Mỗi ấp, khu phố thuộc xã, phường, thị trấn thành lập một Tổ </w:t>
      </w:r>
      <w:r w:rsidRPr="00127468">
        <w:rPr>
          <w:color w:val="000000"/>
          <w:sz w:val="28"/>
          <w:szCs w:val="28"/>
          <w:lang w:val="vi-VN"/>
        </w:rPr>
        <w:t>bảo vệ an ninh, trật tự</w:t>
      </w:r>
      <w:r w:rsidRPr="00127468">
        <w:rPr>
          <w:sz w:val="28"/>
          <w:szCs w:val="28"/>
          <w:lang w:val="vi-VN"/>
        </w:rPr>
        <w:t>. Tổ bảo vệ an ninh, trật tự gồm có 01 Tổ trưởng, 01 Tổ phó và các Tổ viên.</w:t>
      </w:r>
    </w:p>
    <w:p w:rsidR="00127468" w:rsidRPr="00127468" w:rsidRDefault="00127468" w:rsidP="00127468">
      <w:pPr>
        <w:pStyle w:val="NoSpacing"/>
        <w:spacing w:before="120" w:after="120"/>
        <w:ind w:firstLine="720"/>
        <w:jc w:val="both"/>
        <w:rPr>
          <w:rFonts w:ascii="Times New Roman" w:hAnsi="Times New Roman"/>
          <w:spacing w:val="-2"/>
          <w:sz w:val="28"/>
          <w:szCs w:val="28"/>
          <w:lang w:val="vi-VN"/>
        </w:rPr>
      </w:pPr>
      <w:r w:rsidRPr="00127468">
        <w:rPr>
          <w:rFonts w:ascii="Times New Roman" w:hAnsi="Times New Roman"/>
          <w:spacing w:val="-2"/>
          <w:sz w:val="28"/>
          <w:szCs w:val="28"/>
          <w:lang w:val="vi-VN"/>
        </w:rPr>
        <w:t xml:space="preserve">2. Căn cứ vào tình hình, yêu cầu bảo đảm an ninh, trật tự, điều kiện kinh tế - xã hội của địa phương, </w:t>
      </w:r>
      <w:r w:rsidRPr="00127468">
        <w:rPr>
          <w:rFonts w:ascii="Times New Roman" w:hAnsi="Times New Roman"/>
          <w:sz w:val="28"/>
          <w:szCs w:val="28"/>
          <w:lang w:val="vi-VN"/>
        </w:rPr>
        <w:t xml:space="preserve">Chủ tịch Ủy ban nhân dân cấp xã quyết định số lượng thành viên Tổ </w:t>
      </w:r>
      <w:r w:rsidRPr="00127468">
        <w:rPr>
          <w:rFonts w:ascii="Times New Roman" w:hAnsi="Times New Roman"/>
          <w:color w:val="000000"/>
          <w:sz w:val="28"/>
          <w:szCs w:val="28"/>
          <w:lang w:val="vi-VN"/>
        </w:rPr>
        <w:t>bảo vệ an ninh, trật tự.</w:t>
      </w:r>
    </w:p>
    <w:p w:rsidR="00127468" w:rsidRPr="00127468" w:rsidRDefault="00127468" w:rsidP="00127468">
      <w:pPr>
        <w:pStyle w:val="NoSpacing"/>
        <w:spacing w:before="120" w:after="120"/>
        <w:ind w:firstLine="720"/>
        <w:jc w:val="both"/>
        <w:rPr>
          <w:rFonts w:ascii="Times New Roman" w:hAnsi="Times New Roman"/>
          <w:spacing w:val="-2"/>
          <w:sz w:val="28"/>
          <w:szCs w:val="28"/>
          <w:lang w:val="vi-VN"/>
        </w:rPr>
      </w:pPr>
      <w:r w:rsidRPr="00127468">
        <w:rPr>
          <w:rFonts w:ascii="Times New Roman" w:hAnsi="Times New Roman"/>
          <w:spacing w:val="-2"/>
          <w:sz w:val="28"/>
          <w:szCs w:val="28"/>
          <w:lang w:val="vi-VN"/>
        </w:rPr>
        <w:t>a) Đối với ấp thuộc xã, thị trấn, Tổ bảo vệ an ninh, trật tự có 03 thành viên.</w:t>
      </w:r>
    </w:p>
    <w:p w:rsidR="00127468" w:rsidRPr="00127468" w:rsidRDefault="00127468" w:rsidP="00127468">
      <w:pPr>
        <w:shd w:val="clear" w:color="auto" w:fill="FFFFFF"/>
        <w:spacing w:before="120" w:after="120"/>
        <w:ind w:firstLine="720"/>
        <w:jc w:val="both"/>
        <w:rPr>
          <w:sz w:val="28"/>
          <w:szCs w:val="28"/>
          <w:lang w:val="vi-VN"/>
        </w:rPr>
      </w:pPr>
      <w:r w:rsidRPr="00127468">
        <w:rPr>
          <w:sz w:val="28"/>
          <w:szCs w:val="28"/>
          <w:lang w:val="vi-VN"/>
        </w:rPr>
        <w:t>b) Đối với khu phố thuộc phường, thị trấn, Tổ bảo vệ an ninh, trật tự có không quá 04 thành viên.</w:t>
      </w:r>
    </w:p>
    <w:p w:rsidR="00A53DDB" w:rsidRPr="00AC4C88" w:rsidRDefault="00A53DDB" w:rsidP="00A53DDB">
      <w:pPr>
        <w:shd w:val="clear" w:color="auto" w:fill="FFFFFF"/>
        <w:spacing w:before="120" w:after="120"/>
        <w:ind w:firstLine="720"/>
        <w:jc w:val="both"/>
        <w:rPr>
          <w:sz w:val="28"/>
          <w:szCs w:val="28"/>
          <w:lang w:val="vi-VN"/>
        </w:rPr>
      </w:pPr>
      <w:r w:rsidRPr="00623775">
        <w:rPr>
          <w:sz w:val="28"/>
          <w:szCs w:val="28"/>
          <w:lang w:val="vi-VN"/>
        </w:rPr>
        <w:t xml:space="preserve">Đối với phương án 2, sau khi kiện toàn, lực lượng tham gia bảo vệ an ninh, trật tự ở cơ sở trên địa bàn tỉnh có 2.942/3.300 đồng chí </w:t>
      </w:r>
      <w:r w:rsidRPr="00623775">
        <w:rPr>
          <w:i/>
          <w:sz w:val="28"/>
          <w:szCs w:val="28"/>
          <w:lang w:val="vi-VN"/>
        </w:rPr>
        <w:t>(so với tổng số lực lượng tham gia bảo vệ an ninh, trật tự ở cơ sở hiện đang sử dung)</w:t>
      </w:r>
      <w:r w:rsidRPr="00623775">
        <w:rPr>
          <w:sz w:val="28"/>
          <w:szCs w:val="28"/>
          <w:lang w:val="vi-VN"/>
        </w:rPr>
        <w:t>, giảm 358 đồng chí</w:t>
      </w:r>
      <w:r w:rsidR="00AC4C88" w:rsidRPr="00AC4C88">
        <w:rPr>
          <w:sz w:val="28"/>
          <w:szCs w:val="28"/>
          <w:lang w:val="vi-VN"/>
        </w:rPr>
        <w:t>.</w:t>
      </w:r>
      <w:r w:rsidRPr="00623775">
        <w:rPr>
          <w:sz w:val="28"/>
          <w:szCs w:val="28"/>
          <w:lang w:val="vi-VN"/>
        </w:rPr>
        <w:t xml:space="preserve"> </w:t>
      </w:r>
      <w:r w:rsidR="00AC4C88" w:rsidRPr="00AC4C88">
        <w:rPr>
          <w:sz w:val="28"/>
          <w:szCs w:val="28"/>
          <w:lang w:val="vi-VN"/>
        </w:rPr>
        <w:t xml:space="preserve">Toàn </w:t>
      </w:r>
      <w:r w:rsidRPr="00AC4C88">
        <w:rPr>
          <w:sz w:val="28"/>
          <w:szCs w:val="28"/>
          <w:lang w:val="vi-VN"/>
        </w:rPr>
        <w:t>tỉnh</w:t>
      </w:r>
      <w:r w:rsidR="00AC4C88" w:rsidRPr="00127468">
        <w:rPr>
          <w:sz w:val="28"/>
          <w:szCs w:val="28"/>
          <w:lang w:val="vi-VN"/>
        </w:rPr>
        <w:t xml:space="preserve"> hiện</w:t>
      </w:r>
      <w:r w:rsidRPr="00AC4C88">
        <w:rPr>
          <w:sz w:val="28"/>
          <w:szCs w:val="28"/>
          <w:lang w:val="vi-VN"/>
        </w:rPr>
        <w:t xml:space="preserve"> có 83 khu phố.</w:t>
      </w:r>
    </w:p>
    <w:p w:rsidR="0039135D" w:rsidRDefault="00E05962" w:rsidP="00C17A4F">
      <w:pPr>
        <w:tabs>
          <w:tab w:val="right" w:leader="dot" w:pos="7920"/>
        </w:tabs>
        <w:spacing w:before="120" w:after="120"/>
        <w:ind w:firstLine="720"/>
        <w:jc w:val="both"/>
        <w:rPr>
          <w:rFonts w:ascii="Times New Roman Bold" w:hAnsi="Times New Roman Bold"/>
          <w:bCs/>
          <w:i/>
          <w:sz w:val="28"/>
          <w:szCs w:val="28"/>
          <w:lang w:val="nb-NO"/>
        </w:rPr>
      </w:pPr>
      <w:r w:rsidRPr="00E05962">
        <w:rPr>
          <w:rFonts w:ascii="Times New Roman Bold" w:hAnsi="Times New Roman Bold"/>
          <w:i/>
          <w:sz w:val="28"/>
          <w:szCs w:val="28"/>
          <w:lang w:val="nb-NO"/>
        </w:rPr>
        <w:t>3.2.</w:t>
      </w:r>
      <w:r w:rsidR="0039135D" w:rsidRPr="00E05962">
        <w:rPr>
          <w:rFonts w:ascii="Times New Roman Bold" w:hAnsi="Times New Roman Bold"/>
          <w:i/>
          <w:sz w:val="28"/>
          <w:szCs w:val="28"/>
          <w:lang w:val="nb-NO"/>
        </w:rPr>
        <w:t xml:space="preserve"> Q</w:t>
      </w:r>
      <w:r w:rsidR="0039135D" w:rsidRPr="00E05962">
        <w:rPr>
          <w:rFonts w:ascii="Times New Roman Bold" w:hAnsi="Times New Roman Bold"/>
          <w:i/>
          <w:sz w:val="28"/>
          <w:szCs w:val="28"/>
          <w:lang w:val="vi-VN"/>
        </w:rPr>
        <w:t xml:space="preserve">uy định </w:t>
      </w:r>
      <w:r w:rsidR="0039135D" w:rsidRPr="00E05962">
        <w:rPr>
          <w:rFonts w:ascii="Times New Roman Bold" w:hAnsi="Times New Roman Bold"/>
          <w:bCs/>
          <w:i/>
          <w:sz w:val="28"/>
          <w:szCs w:val="28"/>
          <w:lang w:val="nb-NO"/>
        </w:rPr>
        <w:t>mức hỗ trợ, bồi dưỡng thường xuyên hàng tháng, hỗ trợ đóng bảo hiểm xã hội tự nguyện, bảo hiểm y tế, bồi dưỡng cho lực lượng tham gia bảo vệ an ninh, trật tự ở cơ sở trên địa bàn tỉnh Bến Tre</w:t>
      </w:r>
    </w:p>
    <w:p w:rsidR="00E05962" w:rsidRDefault="002F0EB0" w:rsidP="00C17A4F">
      <w:pPr>
        <w:tabs>
          <w:tab w:val="right" w:leader="dot" w:pos="7920"/>
        </w:tabs>
        <w:spacing w:before="120" w:after="120"/>
        <w:ind w:firstLine="720"/>
        <w:jc w:val="both"/>
        <w:rPr>
          <w:bCs/>
          <w:sz w:val="28"/>
          <w:szCs w:val="28"/>
          <w:lang w:val="nb-NO"/>
        </w:rPr>
      </w:pPr>
      <w:r>
        <w:rPr>
          <w:b/>
          <w:sz w:val="28"/>
          <w:szCs w:val="28"/>
          <w:lang w:val="nb-NO"/>
        </w:rPr>
        <w:t xml:space="preserve">- </w:t>
      </w:r>
      <w:r w:rsidRPr="0024517A">
        <w:rPr>
          <w:color w:val="000000"/>
          <w:spacing w:val="2"/>
          <w:sz w:val="28"/>
          <w:szCs w:val="28"/>
          <w:lang w:val="vi-VN"/>
        </w:rPr>
        <w:t>Lực lượng tham gia</w:t>
      </w:r>
      <w:r w:rsidRPr="0024517A">
        <w:rPr>
          <w:bCs/>
          <w:sz w:val="28"/>
          <w:szCs w:val="28"/>
          <w:lang w:val="vi-VN"/>
        </w:rPr>
        <w:t xml:space="preserve"> bảo vệ an ninh, trật tự ở cơ sở được hưởng tiền hỗ trợ th</w:t>
      </w:r>
      <w:r w:rsidRPr="002570A3">
        <w:rPr>
          <w:bCs/>
          <w:sz w:val="28"/>
          <w:szCs w:val="28"/>
          <w:lang w:val="vi-VN"/>
        </w:rPr>
        <w:t>ường</w:t>
      </w:r>
      <w:r>
        <w:rPr>
          <w:bCs/>
          <w:sz w:val="28"/>
          <w:szCs w:val="28"/>
          <w:lang w:val="vi-VN"/>
        </w:rPr>
        <w:t xml:space="preserve"> xuyên hàng tháng</w:t>
      </w:r>
      <w:r w:rsidRPr="002F0EB0">
        <w:rPr>
          <w:bCs/>
          <w:sz w:val="28"/>
          <w:szCs w:val="28"/>
          <w:lang w:val="nb-NO"/>
        </w:rPr>
        <w:t>,</w:t>
      </w:r>
      <w:r>
        <w:rPr>
          <w:bCs/>
          <w:sz w:val="28"/>
          <w:szCs w:val="28"/>
          <w:lang w:val="nb-NO"/>
        </w:rPr>
        <w:t xml:space="preserve"> có 02 phương án:</w:t>
      </w:r>
    </w:p>
    <w:p w:rsidR="002F0EB0" w:rsidRPr="002F0EB0" w:rsidRDefault="002F0EB0" w:rsidP="00C17A4F">
      <w:pPr>
        <w:tabs>
          <w:tab w:val="right" w:leader="dot" w:pos="7920"/>
        </w:tabs>
        <w:spacing w:before="120" w:after="120"/>
        <w:ind w:firstLine="720"/>
        <w:jc w:val="both"/>
        <w:rPr>
          <w:b/>
          <w:bCs/>
          <w:i/>
          <w:sz w:val="28"/>
          <w:szCs w:val="28"/>
          <w:lang w:val="nb-NO"/>
        </w:rPr>
      </w:pPr>
      <w:r w:rsidRPr="002F0EB0">
        <w:rPr>
          <w:b/>
          <w:bCs/>
          <w:i/>
          <w:sz w:val="28"/>
          <w:szCs w:val="28"/>
          <w:lang w:val="nb-NO"/>
        </w:rPr>
        <w:t>* Phương án 1</w:t>
      </w:r>
      <w:r>
        <w:rPr>
          <w:b/>
          <w:bCs/>
          <w:i/>
          <w:sz w:val="28"/>
          <w:szCs w:val="28"/>
          <w:lang w:val="nb-NO"/>
        </w:rPr>
        <w:t>:</w:t>
      </w:r>
    </w:p>
    <w:p w:rsidR="002F0EB0" w:rsidRPr="0024517A" w:rsidRDefault="002F0EB0" w:rsidP="002F0EB0">
      <w:pPr>
        <w:tabs>
          <w:tab w:val="left" w:leader="dot" w:pos="8400"/>
        </w:tabs>
        <w:spacing w:before="120" w:after="120"/>
        <w:ind w:firstLine="720"/>
        <w:jc w:val="both"/>
        <w:rPr>
          <w:bCs/>
          <w:sz w:val="28"/>
          <w:szCs w:val="28"/>
          <w:lang w:val="vi-VN"/>
        </w:rPr>
      </w:pPr>
      <w:r w:rsidRPr="00E415BE">
        <w:rPr>
          <w:bCs/>
          <w:sz w:val="28"/>
          <w:szCs w:val="28"/>
          <w:lang w:val="nb-NO"/>
        </w:rPr>
        <w:t>+</w:t>
      </w:r>
      <w:r w:rsidRPr="0024517A">
        <w:rPr>
          <w:bCs/>
          <w:sz w:val="28"/>
          <w:szCs w:val="28"/>
          <w:lang w:val="vi-VN"/>
        </w:rPr>
        <w:t xml:space="preserve"> Tổ trưởng Tổ bảo vệ an ninh, trật tự được hưởng mức hỗ trợ thường xuyên hàng tháng bằng 60% mức lương tối thiểu vùng III.</w:t>
      </w:r>
    </w:p>
    <w:p w:rsidR="002F0EB0" w:rsidRPr="00E415BE" w:rsidRDefault="00E415BE" w:rsidP="002F0EB0">
      <w:pPr>
        <w:tabs>
          <w:tab w:val="left" w:leader="dot" w:pos="8400"/>
        </w:tabs>
        <w:spacing w:before="120" w:after="120"/>
        <w:ind w:firstLine="720"/>
        <w:jc w:val="both"/>
        <w:rPr>
          <w:bCs/>
          <w:sz w:val="28"/>
          <w:szCs w:val="28"/>
          <w:lang w:val="vi-VN"/>
        </w:rPr>
      </w:pPr>
      <w:r w:rsidRPr="00E415BE">
        <w:rPr>
          <w:bCs/>
          <w:sz w:val="28"/>
          <w:szCs w:val="28"/>
          <w:lang w:val="vi-VN"/>
        </w:rPr>
        <w:t>+</w:t>
      </w:r>
      <w:r w:rsidR="002F0EB0" w:rsidRPr="0024517A">
        <w:rPr>
          <w:bCs/>
          <w:sz w:val="28"/>
          <w:szCs w:val="28"/>
          <w:lang w:val="vi-VN"/>
        </w:rPr>
        <w:t xml:space="preserve"> Tổ </w:t>
      </w:r>
      <w:r w:rsidR="002F0EB0" w:rsidRPr="0098209A">
        <w:rPr>
          <w:bCs/>
          <w:sz w:val="28"/>
          <w:szCs w:val="28"/>
          <w:lang w:val="vi-VN"/>
        </w:rPr>
        <w:t>phó</w:t>
      </w:r>
      <w:r w:rsidR="002F0EB0" w:rsidRPr="0024517A">
        <w:rPr>
          <w:bCs/>
          <w:sz w:val="28"/>
          <w:szCs w:val="28"/>
          <w:lang w:val="vi-VN"/>
        </w:rPr>
        <w:t xml:space="preserve"> Tổ bảo vệ an ninh, trật tự được hưởng mức hỗ trợ thường xuyên hàng tháng bằng 55% mức lương tối thiểu vùng III</w:t>
      </w:r>
      <w:r w:rsidRPr="00E415BE">
        <w:rPr>
          <w:bCs/>
          <w:sz w:val="28"/>
          <w:szCs w:val="28"/>
          <w:lang w:val="vi-VN"/>
        </w:rPr>
        <w:t>.</w:t>
      </w:r>
    </w:p>
    <w:p w:rsidR="002F0EB0" w:rsidRPr="00E415BE" w:rsidRDefault="00E415BE" w:rsidP="002F0EB0">
      <w:pPr>
        <w:tabs>
          <w:tab w:val="left" w:leader="dot" w:pos="8400"/>
        </w:tabs>
        <w:spacing w:before="120" w:after="120"/>
        <w:ind w:firstLine="720"/>
        <w:jc w:val="both"/>
        <w:rPr>
          <w:bCs/>
          <w:sz w:val="28"/>
          <w:szCs w:val="28"/>
          <w:lang w:val="vi-VN"/>
        </w:rPr>
      </w:pPr>
      <w:r w:rsidRPr="00E415BE">
        <w:rPr>
          <w:bCs/>
          <w:sz w:val="28"/>
          <w:szCs w:val="28"/>
          <w:lang w:val="vi-VN"/>
        </w:rPr>
        <w:t>+</w:t>
      </w:r>
      <w:r w:rsidR="002F0EB0" w:rsidRPr="0024517A">
        <w:rPr>
          <w:bCs/>
          <w:sz w:val="28"/>
          <w:szCs w:val="28"/>
          <w:lang w:val="vi-VN"/>
        </w:rPr>
        <w:t xml:space="preserve"> Tổ </w:t>
      </w:r>
      <w:r w:rsidR="002F0EB0" w:rsidRPr="0098209A">
        <w:rPr>
          <w:bCs/>
          <w:sz w:val="28"/>
          <w:szCs w:val="28"/>
          <w:lang w:val="vi-VN"/>
        </w:rPr>
        <w:t>viên</w:t>
      </w:r>
      <w:r w:rsidR="002F0EB0" w:rsidRPr="0024517A">
        <w:rPr>
          <w:bCs/>
          <w:sz w:val="28"/>
          <w:szCs w:val="28"/>
          <w:lang w:val="vi-VN"/>
        </w:rPr>
        <w:t xml:space="preserve"> Tổ bảo vệ an ninh, trật tự được hưởng mức hỗ trợ thường xuyên hàng tháng bằng 50% mức lương tối thiểu vùng III</w:t>
      </w:r>
      <w:r w:rsidRPr="00E415BE">
        <w:rPr>
          <w:bCs/>
          <w:sz w:val="28"/>
          <w:szCs w:val="28"/>
          <w:lang w:val="vi-VN"/>
        </w:rPr>
        <w:t>.</w:t>
      </w:r>
    </w:p>
    <w:p w:rsidR="002A08B3" w:rsidRDefault="004D655E" w:rsidP="00C17A4F">
      <w:pPr>
        <w:tabs>
          <w:tab w:val="right" w:leader="dot" w:pos="7920"/>
        </w:tabs>
        <w:spacing w:before="120" w:after="120"/>
        <w:ind w:firstLine="720"/>
        <w:jc w:val="both"/>
        <w:rPr>
          <w:sz w:val="28"/>
          <w:szCs w:val="28"/>
          <w:lang w:val="it-IT"/>
        </w:rPr>
      </w:pPr>
      <w:r w:rsidRPr="004E6F1C">
        <w:rPr>
          <w:sz w:val="28"/>
          <w:szCs w:val="28"/>
          <w:lang w:val="vi-VN"/>
        </w:rPr>
        <w:t xml:space="preserve">Đối với phương án 1, </w:t>
      </w:r>
      <w:r w:rsidR="00CC584B" w:rsidRPr="004E6F1C">
        <w:rPr>
          <w:bCs/>
          <w:sz w:val="28"/>
          <w:szCs w:val="28"/>
          <w:lang w:val="it-IT"/>
        </w:rPr>
        <w:t>ước tính t</w:t>
      </w:r>
      <w:r w:rsidR="00CC584B" w:rsidRPr="004E6F1C">
        <w:rPr>
          <w:bCs/>
          <w:sz w:val="28"/>
          <w:szCs w:val="28"/>
          <w:lang w:val="vi-VN"/>
        </w:rPr>
        <w:t xml:space="preserve">ổng số tiền chi hỗ trợ thường xuyên hàng </w:t>
      </w:r>
      <w:r w:rsidR="00CC584B">
        <w:rPr>
          <w:bCs/>
          <w:sz w:val="28"/>
          <w:szCs w:val="28"/>
          <w:lang w:val="vi-VN"/>
        </w:rPr>
        <w:t>tháng</w:t>
      </w:r>
      <w:r w:rsidR="00CC584B" w:rsidRPr="00CC584B">
        <w:rPr>
          <w:bCs/>
          <w:sz w:val="28"/>
          <w:szCs w:val="28"/>
          <w:lang w:val="vi-VN"/>
        </w:rPr>
        <w:t xml:space="preserve"> </w:t>
      </w:r>
      <w:r w:rsidR="00CC584B" w:rsidRPr="00CC584B">
        <w:rPr>
          <w:sz w:val="28"/>
          <w:szCs w:val="28"/>
          <w:lang w:val="it-IT"/>
        </w:rPr>
        <w:t xml:space="preserve">cho lực lượng tham gia bảo vệ an ninh, trật tự ở cơ sở </w:t>
      </w:r>
      <w:r w:rsidR="00CC584B">
        <w:rPr>
          <w:sz w:val="28"/>
          <w:szCs w:val="28"/>
          <w:lang w:val="it-IT"/>
        </w:rPr>
        <w:t xml:space="preserve">khoảng </w:t>
      </w:r>
      <w:r w:rsidR="009E75A9">
        <w:rPr>
          <w:sz w:val="28"/>
          <w:szCs w:val="28"/>
          <w:lang w:val="it-IT"/>
        </w:rPr>
        <w:t>69.667.416.000 đồng/năm</w:t>
      </w:r>
      <w:r w:rsidR="0051360B">
        <w:rPr>
          <w:sz w:val="28"/>
          <w:szCs w:val="28"/>
          <w:lang w:val="it-IT"/>
        </w:rPr>
        <w:t xml:space="preserve">, </w:t>
      </w:r>
      <w:r w:rsidR="009E75A9">
        <w:rPr>
          <w:sz w:val="28"/>
          <w:szCs w:val="28"/>
          <w:lang w:val="it-IT"/>
        </w:rPr>
        <w:t>t</w:t>
      </w:r>
      <w:r w:rsidR="009E75A9" w:rsidRPr="00CF6B2E">
        <w:rPr>
          <w:sz w:val="28"/>
          <w:szCs w:val="28"/>
          <w:lang w:val="it-IT"/>
        </w:rPr>
        <w:t>ăng khoảng 1</w:t>
      </w:r>
      <w:r w:rsidR="0051360B">
        <w:rPr>
          <w:sz w:val="28"/>
          <w:szCs w:val="28"/>
          <w:lang w:val="it-IT"/>
        </w:rPr>
        <w:t>3</w:t>
      </w:r>
      <w:r w:rsidR="009E75A9" w:rsidRPr="00CF6B2E">
        <w:rPr>
          <w:sz w:val="28"/>
          <w:szCs w:val="28"/>
          <w:lang w:val="it-IT"/>
        </w:rPr>
        <w:t>.0</w:t>
      </w:r>
      <w:r w:rsidR="0051360B">
        <w:rPr>
          <w:sz w:val="28"/>
          <w:szCs w:val="28"/>
          <w:lang w:val="it-IT"/>
        </w:rPr>
        <w:t>55</w:t>
      </w:r>
      <w:r w:rsidR="009E75A9" w:rsidRPr="00CF6B2E">
        <w:rPr>
          <w:sz w:val="28"/>
          <w:szCs w:val="28"/>
          <w:lang w:val="it-IT"/>
        </w:rPr>
        <w:t>.</w:t>
      </w:r>
      <w:r w:rsidR="0051360B">
        <w:rPr>
          <w:sz w:val="28"/>
          <w:szCs w:val="28"/>
          <w:lang w:val="it-IT"/>
        </w:rPr>
        <w:t>2</w:t>
      </w:r>
      <w:r w:rsidR="00A907DD">
        <w:rPr>
          <w:sz w:val="28"/>
          <w:szCs w:val="28"/>
          <w:lang w:val="it-IT"/>
        </w:rPr>
        <w:t>44</w:t>
      </w:r>
      <w:r w:rsidR="009E75A9" w:rsidRPr="00CF6B2E">
        <w:rPr>
          <w:sz w:val="28"/>
          <w:szCs w:val="28"/>
          <w:lang w:val="it-IT"/>
        </w:rPr>
        <w:t>.000 đồng/</w:t>
      </w:r>
      <w:r w:rsidR="0051360B">
        <w:rPr>
          <w:sz w:val="28"/>
          <w:szCs w:val="28"/>
          <w:lang w:val="it-IT"/>
        </w:rPr>
        <w:t>năm</w:t>
      </w:r>
      <w:r w:rsidR="009E75A9" w:rsidRPr="00CF6B2E">
        <w:rPr>
          <w:sz w:val="28"/>
          <w:szCs w:val="28"/>
          <w:lang w:val="it-IT"/>
        </w:rPr>
        <w:t xml:space="preserve"> </w:t>
      </w:r>
      <w:r w:rsidR="0051360B" w:rsidRPr="0051360B">
        <w:rPr>
          <w:i/>
          <w:sz w:val="28"/>
          <w:szCs w:val="28"/>
          <w:lang w:val="it-IT"/>
        </w:rPr>
        <w:t>(</w:t>
      </w:r>
      <w:r w:rsidR="009E75A9" w:rsidRPr="0051360B">
        <w:rPr>
          <w:i/>
          <w:sz w:val="28"/>
          <w:szCs w:val="28"/>
          <w:lang w:val="it-IT"/>
        </w:rPr>
        <w:t>so với tổng số tiền chi phụ cấp, hỗ trợ cho lực lượng tham gia bảo vệ an ninh, trật tự ở cơ sở hiện đang sử dụng</w:t>
      </w:r>
      <w:r w:rsidR="0051360B" w:rsidRPr="0051360B">
        <w:rPr>
          <w:i/>
          <w:sz w:val="28"/>
          <w:szCs w:val="28"/>
          <w:lang w:val="it-IT"/>
        </w:rPr>
        <w:t>)</w:t>
      </w:r>
      <w:r w:rsidR="0051360B">
        <w:rPr>
          <w:sz w:val="28"/>
          <w:szCs w:val="28"/>
          <w:lang w:val="it-IT"/>
        </w:rPr>
        <w:t>,</w:t>
      </w:r>
      <w:r w:rsidR="009E75A9" w:rsidRPr="0051360B">
        <w:rPr>
          <w:sz w:val="28"/>
          <w:szCs w:val="28"/>
          <w:lang w:val="it-IT"/>
        </w:rPr>
        <w:t xml:space="preserve"> </w:t>
      </w:r>
      <w:r w:rsidR="009E75A9" w:rsidRPr="00CF6B2E">
        <w:rPr>
          <w:sz w:val="28"/>
          <w:szCs w:val="28"/>
          <w:lang w:val="it-IT"/>
        </w:rPr>
        <w:t xml:space="preserve">giảm khoảng </w:t>
      </w:r>
      <w:r w:rsidR="00CD1E0A">
        <w:rPr>
          <w:sz w:val="28"/>
          <w:szCs w:val="28"/>
          <w:lang w:val="it-IT"/>
        </w:rPr>
        <w:t>207</w:t>
      </w:r>
      <w:r w:rsidR="009E75A9" w:rsidRPr="00CF6B2E">
        <w:rPr>
          <w:sz w:val="28"/>
          <w:szCs w:val="28"/>
          <w:lang w:val="it-IT"/>
        </w:rPr>
        <w:t>.</w:t>
      </w:r>
      <w:r w:rsidR="00CD1E0A">
        <w:rPr>
          <w:sz w:val="28"/>
          <w:szCs w:val="28"/>
          <w:lang w:val="it-IT"/>
        </w:rPr>
        <w:t>912</w:t>
      </w:r>
      <w:r w:rsidR="009E75A9" w:rsidRPr="00CF6B2E">
        <w:rPr>
          <w:sz w:val="28"/>
          <w:szCs w:val="28"/>
          <w:lang w:val="it-IT"/>
        </w:rPr>
        <w:t>.000 đồng/</w:t>
      </w:r>
      <w:r w:rsidR="00CD1E0A">
        <w:rPr>
          <w:sz w:val="28"/>
          <w:szCs w:val="28"/>
          <w:lang w:val="it-IT"/>
        </w:rPr>
        <w:t xml:space="preserve">năm </w:t>
      </w:r>
      <w:r w:rsidR="00CD1E0A" w:rsidRPr="00CD1E0A">
        <w:rPr>
          <w:i/>
          <w:sz w:val="28"/>
          <w:szCs w:val="28"/>
          <w:lang w:val="it-IT"/>
        </w:rPr>
        <w:t>(</w:t>
      </w:r>
      <w:r w:rsidR="009E75A9" w:rsidRPr="00CD1E0A">
        <w:rPr>
          <w:i/>
          <w:sz w:val="28"/>
          <w:szCs w:val="28"/>
          <w:lang w:val="it-IT"/>
        </w:rPr>
        <w:t>so với tổng số tiền chi phụ cấp, hỗ trợ cho lực lượng tham gia bảo vệ an ninh, trật tự ở cơ sở tối đa theo quy định</w:t>
      </w:r>
      <w:r w:rsidR="00CD1E0A" w:rsidRPr="00CD1E0A">
        <w:rPr>
          <w:i/>
          <w:sz w:val="28"/>
          <w:szCs w:val="28"/>
          <w:lang w:val="it-IT"/>
        </w:rPr>
        <w:t>)</w:t>
      </w:r>
      <w:r w:rsidR="002A08B3">
        <w:rPr>
          <w:sz w:val="28"/>
          <w:szCs w:val="28"/>
          <w:lang w:val="it-IT"/>
        </w:rPr>
        <w:t>.</w:t>
      </w:r>
    </w:p>
    <w:p w:rsidR="00E415BE" w:rsidRPr="002F0EB0" w:rsidRDefault="00E415BE" w:rsidP="00E415BE">
      <w:pPr>
        <w:tabs>
          <w:tab w:val="right" w:leader="dot" w:pos="7920"/>
        </w:tabs>
        <w:spacing w:before="120" w:after="120"/>
        <w:ind w:firstLine="720"/>
        <w:jc w:val="both"/>
        <w:rPr>
          <w:b/>
          <w:bCs/>
          <w:i/>
          <w:sz w:val="28"/>
          <w:szCs w:val="28"/>
          <w:lang w:val="nb-NO"/>
        </w:rPr>
      </w:pPr>
      <w:r w:rsidRPr="002F0EB0">
        <w:rPr>
          <w:b/>
          <w:bCs/>
          <w:i/>
          <w:sz w:val="28"/>
          <w:szCs w:val="28"/>
          <w:lang w:val="nb-NO"/>
        </w:rPr>
        <w:t xml:space="preserve">* Phương án </w:t>
      </w:r>
      <w:r>
        <w:rPr>
          <w:b/>
          <w:bCs/>
          <w:i/>
          <w:sz w:val="28"/>
          <w:szCs w:val="28"/>
          <w:lang w:val="nb-NO"/>
        </w:rPr>
        <w:t>2:</w:t>
      </w:r>
    </w:p>
    <w:p w:rsidR="00E415BE" w:rsidRPr="0024517A" w:rsidRDefault="00B326C6" w:rsidP="00E415BE">
      <w:pPr>
        <w:tabs>
          <w:tab w:val="left" w:leader="dot" w:pos="8400"/>
        </w:tabs>
        <w:spacing w:before="120" w:after="120"/>
        <w:ind w:firstLine="720"/>
        <w:jc w:val="both"/>
        <w:rPr>
          <w:bCs/>
          <w:sz w:val="28"/>
          <w:szCs w:val="28"/>
          <w:lang w:val="vi-VN"/>
        </w:rPr>
      </w:pPr>
      <w:r w:rsidRPr="00B326C6">
        <w:rPr>
          <w:bCs/>
          <w:sz w:val="28"/>
          <w:szCs w:val="28"/>
          <w:lang w:val="it-IT"/>
        </w:rPr>
        <w:t>+</w:t>
      </w:r>
      <w:r w:rsidR="00E415BE" w:rsidRPr="0024517A">
        <w:rPr>
          <w:bCs/>
          <w:sz w:val="28"/>
          <w:szCs w:val="28"/>
          <w:lang w:val="vi-VN"/>
        </w:rPr>
        <w:t xml:space="preserve"> Tổ trưởng Tổ bảo vệ an ninh, trật tự được hưởng mức hỗ trợ thường xuyên hàng tháng bằng 60% mức lương tối thiểu vùng.</w:t>
      </w:r>
    </w:p>
    <w:p w:rsidR="00E415BE" w:rsidRPr="004D74BF" w:rsidRDefault="00B326C6" w:rsidP="00E415BE">
      <w:pPr>
        <w:tabs>
          <w:tab w:val="left" w:leader="dot" w:pos="8400"/>
        </w:tabs>
        <w:spacing w:before="120" w:after="120"/>
        <w:ind w:firstLine="720"/>
        <w:jc w:val="both"/>
        <w:rPr>
          <w:bCs/>
          <w:sz w:val="28"/>
          <w:szCs w:val="28"/>
          <w:lang w:val="vi-VN"/>
        </w:rPr>
      </w:pPr>
      <w:r w:rsidRPr="00B326C6">
        <w:rPr>
          <w:bCs/>
          <w:sz w:val="28"/>
          <w:szCs w:val="28"/>
          <w:lang w:val="vi-VN"/>
        </w:rPr>
        <w:t>+</w:t>
      </w:r>
      <w:r w:rsidR="00E415BE" w:rsidRPr="0024517A">
        <w:rPr>
          <w:bCs/>
          <w:sz w:val="28"/>
          <w:szCs w:val="28"/>
          <w:lang w:val="vi-VN"/>
        </w:rPr>
        <w:t xml:space="preserve"> Tổ </w:t>
      </w:r>
      <w:r w:rsidR="00E415BE" w:rsidRPr="0098209A">
        <w:rPr>
          <w:bCs/>
          <w:sz w:val="28"/>
          <w:szCs w:val="28"/>
          <w:lang w:val="vi-VN"/>
        </w:rPr>
        <w:t>phó</w:t>
      </w:r>
      <w:r w:rsidR="00E415BE" w:rsidRPr="0024517A">
        <w:rPr>
          <w:bCs/>
          <w:sz w:val="28"/>
          <w:szCs w:val="28"/>
          <w:lang w:val="vi-VN"/>
        </w:rPr>
        <w:t xml:space="preserve"> Tổ bảo vệ an ninh, trật tự được hưởng mức hỗ trợ thường xuyên hàng tháng bằ</w:t>
      </w:r>
      <w:r w:rsidR="004D74BF">
        <w:rPr>
          <w:bCs/>
          <w:sz w:val="28"/>
          <w:szCs w:val="28"/>
          <w:lang w:val="vi-VN"/>
        </w:rPr>
        <w:t>ng 55% mức lương tối thiểu vùng</w:t>
      </w:r>
      <w:r w:rsidR="004D74BF" w:rsidRPr="004D74BF">
        <w:rPr>
          <w:bCs/>
          <w:sz w:val="28"/>
          <w:szCs w:val="28"/>
          <w:lang w:val="vi-VN"/>
        </w:rPr>
        <w:t>.</w:t>
      </w:r>
    </w:p>
    <w:p w:rsidR="00E415BE" w:rsidRPr="004D74BF" w:rsidRDefault="00B326C6" w:rsidP="00E415BE">
      <w:pPr>
        <w:tabs>
          <w:tab w:val="left" w:leader="dot" w:pos="8400"/>
        </w:tabs>
        <w:spacing w:before="120" w:after="120"/>
        <w:ind w:firstLine="720"/>
        <w:jc w:val="both"/>
        <w:rPr>
          <w:bCs/>
          <w:sz w:val="28"/>
          <w:szCs w:val="28"/>
          <w:lang w:val="vi-VN"/>
        </w:rPr>
      </w:pPr>
      <w:r w:rsidRPr="004E6F1C">
        <w:rPr>
          <w:bCs/>
          <w:sz w:val="28"/>
          <w:szCs w:val="28"/>
          <w:lang w:val="vi-VN"/>
        </w:rPr>
        <w:lastRenderedPageBreak/>
        <w:t>+</w:t>
      </w:r>
      <w:r w:rsidR="00E415BE" w:rsidRPr="0024517A">
        <w:rPr>
          <w:bCs/>
          <w:sz w:val="28"/>
          <w:szCs w:val="28"/>
          <w:lang w:val="vi-VN"/>
        </w:rPr>
        <w:t xml:space="preserve"> Tổ </w:t>
      </w:r>
      <w:r w:rsidR="00E415BE" w:rsidRPr="0098209A">
        <w:rPr>
          <w:bCs/>
          <w:sz w:val="28"/>
          <w:szCs w:val="28"/>
          <w:lang w:val="vi-VN"/>
        </w:rPr>
        <w:t>viên</w:t>
      </w:r>
      <w:r w:rsidR="00E415BE" w:rsidRPr="0024517A">
        <w:rPr>
          <w:bCs/>
          <w:sz w:val="28"/>
          <w:szCs w:val="28"/>
          <w:lang w:val="vi-VN"/>
        </w:rPr>
        <w:t xml:space="preserve"> Tổ bảo vệ an ninh, trật tự được hưởng mức hỗ trợ thường xuyên hàng tháng bằ</w:t>
      </w:r>
      <w:r w:rsidR="004D74BF">
        <w:rPr>
          <w:bCs/>
          <w:sz w:val="28"/>
          <w:szCs w:val="28"/>
          <w:lang w:val="vi-VN"/>
        </w:rPr>
        <w:t>ng 50% mức lương tối thiểu vùng</w:t>
      </w:r>
      <w:r w:rsidR="004D74BF" w:rsidRPr="004D74BF">
        <w:rPr>
          <w:bCs/>
          <w:sz w:val="28"/>
          <w:szCs w:val="28"/>
          <w:lang w:val="vi-VN"/>
        </w:rPr>
        <w:t>.</w:t>
      </w:r>
    </w:p>
    <w:p w:rsidR="004D655E" w:rsidRDefault="004D655E" w:rsidP="004D655E">
      <w:pPr>
        <w:tabs>
          <w:tab w:val="right" w:leader="dot" w:pos="7920"/>
        </w:tabs>
        <w:spacing w:before="120" w:after="120"/>
        <w:ind w:firstLine="720"/>
        <w:jc w:val="both"/>
        <w:rPr>
          <w:sz w:val="28"/>
          <w:szCs w:val="28"/>
          <w:lang w:val="it-IT"/>
        </w:rPr>
      </w:pPr>
      <w:r w:rsidRPr="004E6F1C">
        <w:rPr>
          <w:sz w:val="28"/>
          <w:szCs w:val="28"/>
          <w:lang w:val="vi-VN"/>
        </w:rPr>
        <w:t xml:space="preserve">Đối với phương án 2, </w:t>
      </w:r>
      <w:r w:rsidR="00A53551" w:rsidRPr="004E6F1C">
        <w:rPr>
          <w:bCs/>
          <w:sz w:val="28"/>
          <w:szCs w:val="28"/>
          <w:lang w:val="it-IT"/>
        </w:rPr>
        <w:t>ước tính t</w:t>
      </w:r>
      <w:r w:rsidR="00A53551" w:rsidRPr="004E6F1C">
        <w:rPr>
          <w:bCs/>
          <w:sz w:val="28"/>
          <w:szCs w:val="28"/>
          <w:lang w:val="vi-VN"/>
        </w:rPr>
        <w:t xml:space="preserve">ổng số tiền chi hỗ trợ thường xuyên hàng </w:t>
      </w:r>
      <w:r w:rsidR="00093274" w:rsidRPr="00093274">
        <w:rPr>
          <w:bCs/>
          <w:sz w:val="28"/>
          <w:szCs w:val="28"/>
          <w:lang w:val="vi-VN"/>
        </w:rPr>
        <w:t>năm</w:t>
      </w:r>
      <w:r w:rsidR="00A53551" w:rsidRPr="00CC584B">
        <w:rPr>
          <w:bCs/>
          <w:sz w:val="28"/>
          <w:szCs w:val="28"/>
          <w:lang w:val="vi-VN"/>
        </w:rPr>
        <w:t xml:space="preserve"> </w:t>
      </w:r>
      <w:r w:rsidR="00A53551" w:rsidRPr="00CC584B">
        <w:rPr>
          <w:sz w:val="28"/>
          <w:szCs w:val="28"/>
          <w:lang w:val="it-IT"/>
        </w:rPr>
        <w:t xml:space="preserve">cho lực lượng tham gia bảo vệ an ninh, trật tự ở cơ sở </w:t>
      </w:r>
      <w:r w:rsidR="00A53551">
        <w:rPr>
          <w:sz w:val="28"/>
          <w:szCs w:val="28"/>
          <w:lang w:val="it-IT"/>
        </w:rPr>
        <w:t>khoảng 69.174.84</w:t>
      </w:r>
      <w:r w:rsidR="00353BB2">
        <w:rPr>
          <w:sz w:val="28"/>
          <w:szCs w:val="28"/>
          <w:lang w:val="it-IT"/>
        </w:rPr>
        <w:t>6</w:t>
      </w:r>
      <w:r w:rsidR="00A53551">
        <w:rPr>
          <w:sz w:val="28"/>
          <w:szCs w:val="28"/>
          <w:lang w:val="it-IT"/>
        </w:rPr>
        <w:t>.000 đồng/năm</w:t>
      </w:r>
      <w:r w:rsidR="00A279E7">
        <w:rPr>
          <w:sz w:val="28"/>
          <w:szCs w:val="28"/>
          <w:lang w:val="it-IT"/>
        </w:rPr>
        <w:t>,</w:t>
      </w:r>
      <w:r w:rsidR="00A53551">
        <w:rPr>
          <w:sz w:val="28"/>
          <w:szCs w:val="28"/>
          <w:lang w:val="it-IT"/>
        </w:rPr>
        <w:t xml:space="preserve"> </w:t>
      </w:r>
      <w:r w:rsidR="002A08B3">
        <w:rPr>
          <w:sz w:val="28"/>
          <w:szCs w:val="28"/>
          <w:lang w:val="it-IT"/>
        </w:rPr>
        <w:t>t</w:t>
      </w:r>
      <w:r w:rsidR="002A08B3" w:rsidRPr="00CF6B2E">
        <w:rPr>
          <w:sz w:val="28"/>
          <w:szCs w:val="28"/>
          <w:lang w:val="it-IT"/>
        </w:rPr>
        <w:t>ăng khoảng 1</w:t>
      </w:r>
      <w:r w:rsidR="005771A2">
        <w:rPr>
          <w:sz w:val="28"/>
          <w:szCs w:val="28"/>
          <w:lang w:val="it-IT"/>
        </w:rPr>
        <w:t>2</w:t>
      </w:r>
      <w:r w:rsidR="002A08B3" w:rsidRPr="00CF6B2E">
        <w:rPr>
          <w:sz w:val="28"/>
          <w:szCs w:val="28"/>
          <w:lang w:val="it-IT"/>
        </w:rPr>
        <w:t>.</w:t>
      </w:r>
      <w:r w:rsidR="005771A2">
        <w:rPr>
          <w:sz w:val="28"/>
          <w:szCs w:val="28"/>
          <w:lang w:val="it-IT"/>
        </w:rPr>
        <w:t>562</w:t>
      </w:r>
      <w:r w:rsidR="002A08B3" w:rsidRPr="00CF6B2E">
        <w:rPr>
          <w:sz w:val="28"/>
          <w:szCs w:val="28"/>
          <w:lang w:val="it-IT"/>
        </w:rPr>
        <w:t>.</w:t>
      </w:r>
      <w:r w:rsidR="00595F4A">
        <w:rPr>
          <w:sz w:val="28"/>
          <w:szCs w:val="28"/>
          <w:lang w:val="it-IT"/>
        </w:rPr>
        <w:t>674</w:t>
      </w:r>
      <w:r w:rsidR="002A08B3" w:rsidRPr="00CF6B2E">
        <w:rPr>
          <w:sz w:val="28"/>
          <w:szCs w:val="28"/>
          <w:lang w:val="it-IT"/>
        </w:rPr>
        <w:t>.000 đồng/</w:t>
      </w:r>
      <w:r w:rsidR="002A08B3">
        <w:rPr>
          <w:sz w:val="28"/>
          <w:szCs w:val="28"/>
          <w:lang w:val="it-IT"/>
        </w:rPr>
        <w:t>năm</w:t>
      </w:r>
      <w:r w:rsidR="002A08B3" w:rsidRPr="00CF6B2E">
        <w:rPr>
          <w:sz w:val="28"/>
          <w:szCs w:val="28"/>
          <w:lang w:val="it-IT"/>
        </w:rPr>
        <w:t xml:space="preserve"> </w:t>
      </w:r>
      <w:r w:rsidR="002A08B3" w:rsidRPr="0051360B">
        <w:rPr>
          <w:i/>
          <w:sz w:val="28"/>
          <w:szCs w:val="28"/>
          <w:lang w:val="it-IT"/>
        </w:rPr>
        <w:t>(so với tổng số tiền chi phụ cấp, hỗ trợ cho lực lượng tham gia bảo vệ an ninh, trật tự ở cơ sở hiện đang sử dụng)</w:t>
      </w:r>
      <w:r w:rsidR="002A08B3">
        <w:rPr>
          <w:sz w:val="28"/>
          <w:szCs w:val="28"/>
          <w:lang w:val="it-IT"/>
        </w:rPr>
        <w:t>,</w:t>
      </w:r>
      <w:r w:rsidR="002A08B3" w:rsidRPr="0051360B">
        <w:rPr>
          <w:sz w:val="28"/>
          <w:szCs w:val="28"/>
          <w:lang w:val="it-IT"/>
        </w:rPr>
        <w:t xml:space="preserve"> </w:t>
      </w:r>
      <w:r w:rsidR="002A08B3" w:rsidRPr="00CF6B2E">
        <w:rPr>
          <w:sz w:val="28"/>
          <w:szCs w:val="28"/>
          <w:lang w:val="it-IT"/>
        </w:rPr>
        <w:t xml:space="preserve">giảm khoảng </w:t>
      </w:r>
      <w:r w:rsidR="004D7BA5">
        <w:rPr>
          <w:sz w:val="28"/>
          <w:szCs w:val="28"/>
          <w:lang w:val="it-IT"/>
        </w:rPr>
        <w:t>700</w:t>
      </w:r>
      <w:r w:rsidR="002A08B3" w:rsidRPr="00CF6B2E">
        <w:rPr>
          <w:sz w:val="28"/>
          <w:szCs w:val="28"/>
          <w:lang w:val="it-IT"/>
        </w:rPr>
        <w:t>.</w:t>
      </w:r>
      <w:r w:rsidR="004D7BA5">
        <w:rPr>
          <w:sz w:val="28"/>
          <w:szCs w:val="28"/>
          <w:lang w:val="it-IT"/>
        </w:rPr>
        <w:t>4</w:t>
      </w:r>
      <w:r w:rsidR="004217AA">
        <w:rPr>
          <w:sz w:val="28"/>
          <w:szCs w:val="28"/>
          <w:lang w:val="it-IT"/>
        </w:rPr>
        <w:t>82</w:t>
      </w:r>
      <w:r w:rsidR="002A08B3" w:rsidRPr="00CF6B2E">
        <w:rPr>
          <w:sz w:val="28"/>
          <w:szCs w:val="28"/>
          <w:lang w:val="it-IT"/>
        </w:rPr>
        <w:t>.000 đồng/</w:t>
      </w:r>
      <w:r w:rsidR="002A08B3">
        <w:rPr>
          <w:sz w:val="28"/>
          <w:szCs w:val="28"/>
          <w:lang w:val="it-IT"/>
        </w:rPr>
        <w:t xml:space="preserve">năm </w:t>
      </w:r>
      <w:r w:rsidR="002A08B3" w:rsidRPr="00CD1E0A">
        <w:rPr>
          <w:i/>
          <w:sz w:val="28"/>
          <w:szCs w:val="28"/>
          <w:lang w:val="it-IT"/>
        </w:rPr>
        <w:t>(so với tổng số tiền chi phụ cấp, hỗ trợ cho lực lượng tham gia bảo vệ an ninh, trật tự ở cơ sở tối đa theo quy định)</w:t>
      </w:r>
      <w:r w:rsidR="004D7BA5">
        <w:rPr>
          <w:sz w:val="28"/>
          <w:szCs w:val="28"/>
          <w:lang w:val="it-IT"/>
        </w:rPr>
        <w:t>.</w:t>
      </w:r>
    </w:p>
    <w:p w:rsidR="004D7BA5" w:rsidRDefault="004D7BA5" w:rsidP="004D7BA5">
      <w:pPr>
        <w:tabs>
          <w:tab w:val="right" w:leader="dot" w:pos="7920"/>
        </w:tabs>
        <w:spacing w:before="120" w:after="120"/>
        <w:ind w:firstLine="720"/>
        <w:jc w:val="both"/>
        <w:rPr>
          <w:sz w:val="28"/>
          <w:szCs w:val="28"/>
          <w:lang w:val="it-IT"/>
        </w:rPr>
      </w:pPr>
      <w:r>
        <w:rPr>
          <w:sz w:val="28"/>
          <w:szCs w:val="28"/>
          <w:lang w:val="it-IT"/>
        </w:rPr>
        <w:sym w:font="Wingdings" w:char="F0E8"/>
      </w:r>
      <w:r>
        <w:rPr>
          <w:sz w:val="28"/>
          <w:szCs w:val="28"/>
          <w:lang w:val="it-IT"/>
        </w:rPr>
        <w:t xml:space="preserve"> </w:t>
      </w:r>
      <w:r w:rsidR="00DC4846">
        <w:rPr>
          <w:sz w:val="28"/>
          <w:szCs w:val="28"/>
          <w:lang w:val="it-IT"/>
        </w:rPr>
        <w:t>Cả 2 phương án đều g</w:t>
      </w:r>
      <w:r>
        <w:rPr>
          <w:sz w:val="28"/>
          <w:szCs w:val="28"/>
          <w:lang w:val="it-IT"/>
        </w:rPr>
        <w:t>iảm chi ngân sách tỉnh</w:t>
      </w:r>
      <w:r w:rsidR="00DC4846">
        <w:rPr>
          <w:sz w:val="28"/>
          <w:szCs w:val="28"/>
          <w:lang w:val="it-IT"/>
        </w:rPr>
        <w:t>.</w:t>
      </w:r>
    </w:p>
    <w:p w:rsidR="006D3090" w:rsidRPr="00BD7ECE" w:rsidRDefault="006D3090" w:rsidP="006D3090">
      <w:pPr>
        <w:tabs>
          <w:tab w:val="left" w:leader="dot" w:pos="8400"/>
        </w:tabs>
        <w:spacing w:before="120" w:after="120"/>
        <w:ind w:firstLine="720"/>
        <w:jc w:val="both"/>
        <w:rPr>
          <w:bCs/>
          <w:sz w:val="28"/>
          <w:szCs w:val="28"/>
          <w:lang w:val="it-IT"/>
        </w:rPr>
      </w:pPr>
      <w:r w:rsidRPr="0098209A">
        <w:rPr>
          <w:bCs/>
          <w:sz w:val="28"/>
          <w:szCs w:val="28"/>
          <w:lang w:val="vi-VN"/>
        </w:rPr>
        <w:t>-</w:t>
      </w:r>
      <w:r w:rsidRPr="0024517A">
        <w:rPr>
          <w:bCs/>
          <w:sz w:val="28"/>
          <w:szCs w:val="28"/>
          <w:lang w:val="vi-VN"/>
        </w:rPr>
        <w:t xml:space="preserve"> Hỗ trợ 100% kinh</w:t>
      </w:r>
      <w:r>
        <w:rPr>
          <w:bCs/>
          <w:sz w:val="28"/>
          <w:szCs w:val="28"/>
          <w:lang w:val="vi-VN"/>
        </w:rPr>
        <w:t xml:space="preserve"> phí mua bảo hiểm y tế hàng năm</w:t>
      </w:r>
      <w:r w:rsidR="0048533C" w:rsidRPr="0048533C">
        <w:rPr>
          <w:bCs/>
          <w:sz w:val="28"/>
          <w:szCs w:val="28"/>
          <w:lang w:val="it-IT"/>
        </w:rPr>
        <w:t xml:space="preserve"> (972.000 đồng/</w:t>
      </w:r>
      <w:r w:rsidR="0048533C">
        <w:rPr>
          <w:bCs/>
          <w:sz w:val="28"/>
          <w:szCs w:val="28"/>
          <w:lang w:val="it-IT"/>
        </w:rPr>
        <w:t>người/năm)</w:t>
      </w:r>
      <w:r w:rsidRPr="004D293F">
        <w:rPr>
          <w:bCs/>
          <w:sz w:val="28"/>
          <w:szCs w:val="28"/>
          <w:lang w:val="vi-VN"/>
        </w:rPr>
        <w:t>.</w:t>
      </w:r>
      <w:r w:rsidRPr="006D3090">
        <w:rPr>
          <w:bCs/>
          <w:sz w:val="28"/>
          <w:szCs w:val="28"/>
          <w:lang w:val="it-IT"/>
        </w:rPr>
        <w:t xml:space="preserve"> Ước tính t</w:t>
      </w:r>
      <w:r w:rsidRPr="006D3090">
        <w:rPr>
          <w:bCs/>
          <w:sz w:val="28"/>
          <w:szCs w:val="28"/>
          <w:lang w:val="vi-VN"/>
        </w:rPr>
        <w:t xml:space="preserve">ổng số tiền chi mua bảo bảo hiểm y tế hàng năm từ 2.822.688.000 đồng đến 2.859.624.000 </w:t>
      </w:r>
      <w:r w:rsidR="00BD7ECE">
        <w:rPr>
          <w:bCs/>
          <w:sz w:val="28"/>
          <w:szCs w:val="28"/>
          <w:lang w:val="vi-VN"/>
        </w:rPr>
        <w:t>đồng</w:t>
      </w:r>
      <w:r w:rsidR="00BD7ECE" w:rsidRPr="00BD7ECE">
        <w:rPr>
          <w:bCs/>
          <w:sz w:val="28"/>
          <w:szCs w:val="28"/>
          <w:lang w:val="it-IT"/>
        </w:rPr>
        <w:t xml:space="preserve"> </w:t>
      </w:r>
      <w:r w:rsidR="00BD7ECE" w:rsidRPr="00BD7ECE">
        <w:rPr>
          <w:bCs/>
          <w:i/>
          <w:sz w:val="28"/>
          <w:szCs w:val="28"/>
          <w:lang w:val="it-IT"/>
        </w:rPr>
        <w:t>(</w:t>
      </w:r>
      <w:r w:rsidR="00997722">
        <w:rPr>
          <w:bCs/>
          <w:i/>
          <w:sz w:val="28"/>
          <w:szCs w:val="28"/>
          <w:lang w:val="it-IT"/>
        </w:rPr>
        <w:t xml:space="preserve">lực lượng Công an xã bán chuyên trách đang </w:t>
      </w:r>
      <w:r w:rsidR="00411D5F">
        <w:rPr>
          <w:bCs/>
          <w:i/>
          <w:sz w:val="28"/>
          <w:szCs w:val="28"/>
          <w:lang w:val="it-IT"/>
        </w:rPr>
        <w:t xml:space="preserve">được </w:t>
      </w:r>
      <w:r w:rsidR="00997722">
        <w:rPr>
          <w:bCs/>
          <w:i/>
          <w:sz w:val="28"/>
          <w:szCs w:val="28"/>
          <w:lang w:val="it-IT"/>
        </w:rPr>
        <w:t xml:space="preserve">hưởng chính sách này, ước tính mỗi năm </w:t>
      </w:r>
      <w:r w:rsidR="00D13FFF">
        <w:rPr>
          <w:bCs/>
          <w:i/>
          <w:sz w:val="28"/>
          <w:szCs w:val="28"/>
          <w:lang w:val="it-IT"/>
        </w:rPr>
        <w:t>tă</w:t>
      </w:r>
      <w:r w:rsidR="00BD7ECE" w:rsidRPr="00BD7ECE">
        <w:rPr>
          <w:bCs/>
          <w:i/>
          <w:sz w:val="28"/>
          <w:szCs w:val="28"/>
          <w:lang w:val="it-IT"/>
        </w:rPr>
        <w:t xml:space="preserve">ng từ </w:t>
      </w:r>
      <w:r w:rsidR="00BD7ECE" w:rsidRPr="00BD7ECE">
        <w:rPr>
          <w:bCs/>
          <w:i/>
          <w:sz w:val="28"/>
          <w:szCs w:val="28"/>
          <w:lang w:val="vi-VN"/>
        </w:rPr>
        <w:t>1.652.400.000 đồng đến 1.689.336.000 đồng</w:t>
      </w:r>
      <w:r w:rsidR="00BD7ECE" w:rsidRPr="00BD7ECE">
        <w:rPr>
          <w:bCs/>
          <w:i/>
          <w:sz w:val="28"/>
          <w:szCs w:val="28"/>
          <w:lang w:val="it-IT"/>
        </w:rPr>
        <w:t>)</w:t>
      </w:r>
      <w:r w:rsidR="00510FC9">
        <w:rPr>
          <w:bCs/>
          <w:i/>
          <w:sz w:val="28"/>
          <w:szCs w:val="28"/>
          <w:lang w:val="it-IT"/>
        </w:rPr>
        <w:t>.</w:t>
      </w:r>
    </w:p>
    <w:p w:rsidR="006D3090" w:rsidRPr="00A1144D" w:rsidRDefault="006D3090" w:rsidP="006D3090">
      <w:pPr>
        <w:tabs>
          <w:tab w:val="left" w:leader="dot" w:pos="8400"/>
        </w:tabs>
        <w:spacing w:before="120" w:after="120"/>
        <w:ind w:firstLine="720"/>
        <w:jc w:val="both"/>
        <w:rPr>
          <w:bCs/>
          <w:sz w:val="28"/>
          <w:szCs w:val="28"/>
          <w:lang w:val="vi-VN"/>
        </w:rPr>
      </w:pPr>
      <w:r w:rsidRPr="0024517A">
        <w:rPr>
          <w:bCs/>
          <w:sz w:val="28"/>
          <w:szCs w:val="28"/>
          <w:lang w:val="vi-VN"/>
        </w:rPr>
        <w:t>- Hỗ trợ 30% mức đóng bảo hiểm xã hội tự nguyện hàng tháng theo mức chuẩn hộ nghèo của khu vực nông thôn</w:t>
      </w:r>
      <w:r w:rsidR="0048533C" w:rsidRPr="0048533C">
        <w:rPr>
          <w:bCs/>
          <w:sz w:val="28"/>
          <w:szCs w:val="28"/>
          <w:lang w:val="it-IT"/>
        </w:rPr>
        <w:t xml:space="preserve"> </w:t>
      </w:r>
      <w:r w:rsidR="0048533C">
        <w:rPr>
          <w:bCs/>
          <w:sz w:val="28"/>
          <w:szCs w:val="28"/>
          <w:lang w:val="it-IT"/>
        </w:rPr>
        <w:t>(</w:t>
      </w:r>
      <w:r w:rsidR="0048533C" w:rsidRPr="0048533C">
        <w:rPr>
          <w:bCs/>
          <w:sz w:val="28"/>
          <w:szCs w:val="28"/>
          <w:lang w:val="it-IT"/>
        </w:rPr>
        <w:t>9</w:t>
      </w:r>
      <w:r w:rsidR="0048533C">
        <w:rPr>
          <w:bCs/>
          <w:sz w:val="28"/>
          <w:szCs w:val="28"/>
          <w:lang w:val="it-IT"/>
        </w:rPr>
        <w:t>9.000 đồng/người/tháng)</w:t>
      </w:r>
      <w:r w:rsidRPr="0024517A">
        <w:rPr>
          <w:bCs/>
          <w:sz w:val="28"/>
          <w:szCs w:val="28"/>
          <w:lang w:val="vi-VN"/>
        </w:rPr>
        <w:t>.</w:t>
      </w:r>
      <w:r w:rsidR="00600EFF" w:rsidRPr="00600EFF">
        <w:rPr>
          <w:bCs/>
          <w:sz w:val="28"/>
          <w:szCs w:val="28"/>
          <w:lang w:val="vi-VN"/>
        </w:rPr>
        <w:t xml:space="preserve"> </w:t>
      </w:r>
      <w:r w:rsidR="00600EFF" w:rsidRPr="006D3090">
        <w:rPr>
          <w:bCs/>
          <w:sz w:val="28"/>
          <w:szCs w:val="28"/>
          <w:lang w:val="it-IT"/>
        </w:rPr>
        <w:t>Ước tính t</w:t>
      </w:r>
      <w:r w:rsidR="00600EFF" w:rsidRPr="006D3090">
        <w:rPr>
          <w:bCs/>
          <w:sz w:val="28"/>
          <w:szCs w:val="28"/>
          <w:lang w:val="vi-VN"/>
        </w:rPr>
        <w:t xml:space="preserve">ổng số tiền chi mua bảo bảo hiểm y tế hàng năm </w:t>
      </w:r>
      <w:r w:rsidR="00600EFF" w:rsidRPr="00A1144D">
        <w:rPr>
          <w:bCs/>
          <w:sz w:val="28"/>
          <w:szCs w:val="28"/>
          <w:lang w:val="vi-VN"/>
        </w:rPr>
        <w:t xml:space="preserve">từ </w:t>
      </w:r>
      <w:r w:rsidR="00F8759E" w:rsidRPr="00A1144D">
        <w:rPr>
          <w:bCs/>
          <w:sz w:val="28"/>
          <w:szCs w:val="28"/>
          <w:lang w:val="vi-VN"/>
        </w:rPr>
        <w:t>3</w:t>
      </w:r>
      <w:r w:rsidR="00600EFF" w:rsidRPr="00A1144D">
        <w:rPr>
          <w:bCs/>
          <w:sz w:val="28"/>
          <w:szCs w:val="28"/>
          <w:lang w:val="vi-VN"/>
        </w:rPr>
        <w:t>.</w:t>
      </w:r>
      <w:r w:rsidR="00F8759E" w:rsidRPr="00A1144D">
        <w:rPr>
          <w:bCs/>
          <w:sz w:val="28"/>
          <w:szCs w:val="28"/>
          <w:lang w:val="vi-VN"/>
        </w:rPr>
        <w:t>449</w:t>
      </w:r>
      <w:r w:rsidR="00600EFF" w:rsidRPr="00A1144D">
        <w:rPr>
          <w:bCs/>
          <w:sz w:val="28"/>
          <w:szCs w:val="28"/>
          <w:lang w:val="vi-VN"/>
        </w:rPr>
        <w:t>.</w:t>
      </w:r>
      <w:r w:rsidR="00A1144D" w:rsidRPr="00A1144D">
        <w:rPr>
          <w:bCs/>
          <w:sz w:val="28"/>
          <w:szCs w:val="28"/>
          <w:lang w:val="vi-VN"/>
        </w:rPr>
        <w:t>952</w:t>
      </w:r>
      <w:r w:rsidR="00600EFF" w:rsidRPr="00A1144D">
        <w:rPr>
          <w:bCs/>
          <w:sz w:val="28"/>
          <w:szCs w:val="28"/>
          <w:lang w:val="vi-VN"/>
        </w:rPr>
        <w:t xml:space="preserve">.000 đồng đến </w:t>
      </w:r>
      <w:r w:rsidR="00A1144D" w:rsidRPr="00A1144D">
        <w:rPr>
          <w:bCs/>
          <w:sz w:val="28"/>
          <w:szCs w:val="28"/>
          <w:lang w:val="vi-VN"/>
        </w:rPr>
        <w:t>3</w:t>
      </w:r>
      <w:r w:rsidR="00600EFF" w:rsidRPr="00A1144D">
        <w:rPr>
          <w:bCs/>
          <w:sz w:val="28"/>
          <w:szCs w:val="28"/>
          <w:lang w:val="vi-VN"/>
        </w:rPr>
        <w:t>.</w:t>
      </w:r>
      <w:r w:rsidR="00A1144D" w:rsidRPr="00A1144D">
        <w:rPr>
          <w:bCs/>
          <w:sz w:val="28"/>
          <w:szCs w:val="28"/>
          <w:lang w:val="vi-VN"/>
        </w:rPr>
        <w:t>495</w:t>
      </w:r>
      <w:r w:rsidR="00600EFF" w:rsidRPr="00A1144D">
        <w:rPr>
          <w:bCs/>
          <w:sz w:val="28"/>
          <w:szCs w:val="28"/>
          <w:lang w:val="vi-VN"/>
        </w:rPr>
        <w:t>.</w:t>
      </w:r>
      <w:r w:rsidR="00A1144D" w:rsidRPr="00A1144D">
        <w:rPr>
          <w:bCs/>
          <w:sz w:val="28"/>
          <w:szCs w:val="28"/>
          <w:lang w:val="vi-VN"/>
        </w:rPr>
        <w:t>096</w:t>
      </w:r>
      <w:r w:rsidR="00600EFF" w:rsidRPr="00A1144D">
        <w:rPr>
          <w:bCs/>
          <w:sz w:val="28"/>
          <w:szCs w:val="28"/>
          <w:lang w:val="vi-VN"/>
        </w:rPr>
        <w:t>.000 đồng</w:t>
      </w:r>
      <w:r w:rsidR="00670286" w:rsidRPr="00670286">
        <w:rPr>
          <w:bCs/>
          <w:i/>
          <w:sz w:val="28"/>
          <w:szCs w:val="28"/>
          <w:lang w:val="it-IT"/>
        </w:rPr>
        <w:t xml:space="preserve"> </w:t>
      </w:r>
      <w:r w:rsidR="00A1144D">
        <w:rPr>
          <w:bCs/>
          <w:i/>
          <w:sz w:val="28"/>
          <w:szCs w:val="28"/>
          <w:lang w:val="it-IT"/>
        </w:rPr>
        <w:t>(</w:t>
      </w:r>
      <w:r w:rsidR="00670286">
        <w:rPr>
          <w:bCs/>
          <w:i/>
          <w:sz w:val="28"/>
          <w:szCs w:val="28"/>
          <w:lang w:val="it-IT"/>
        </w:rPr>
        <w:t xml:space="preserve">lực lượng Công an xã bán chuyên trách đang </w:t>
      </w:r>
      <w:r w:rsidR="00A1144D">
        <w:rPr>
          <w:bCs/>
          <w:i/>
          <w:sz w:val="28"/>
          <w:szCs w:val="28"/>
          <w:lang w:val="it-IT"/>
        </w:rPr>
        <w:t xml:space="preserve">được </w:t>
      </w:r>
      <w:r w:rsidR="00670286">
        <w:rPr>
          <w:bCs/>
          <w:i/>
          <w:sz w:val="28"/>
          <w:szCs w:val="28"/>
          <w:lang w:val="it-IT"/>
        </w:rPr>
        <w:t xml:space="preserve">hưởng chính sách này, ước tính mỗi năm </w:t>
      </w:r>
      <w:r w:rsidR="00670286" w:rsidRPr="00BD7ECE">
        <w:rPr>
          <w:bCs/>
          <w:i/>
          <w:sz w:val="28"/>
          <w:szCs w:val="28"/>
          <w:lang w:val="it-IT"/>
        </w:rPr>
        <w:t>t</w:t>
      </w:r>
      <w:r w:rsidR="00696ACC">
        <w:rPr>
          <w:bCs/>
          <w:i/>
          <w:sz w:val="28"/>
          <w:szCs w:val="28"/>
          <w:lang w:val="it-IT"/>
        </w:rPr>
        <w:t>ă</w:t>
      </w:r>
      <w:r w:rsidR="00670286" w:rsidRPr="00BD7ECE">
        <w:rPr>
          <w:bCs/>
          <w:i/>
          <w:sz w:val="28"/>
          <w:szCs w:val="28"/>
          <w:lang w:val="it-IT"/>
        </w:rPr>
        <w:t>ng từ</w:t>
      </w:r>
      <w:r w:rsidR="00670286">
        <w:rPr>
          <w:bCs/>
          <w:i/>
          <w:sz w:val="28"/>
          <w:szCs w:val="28"/>
          <w:lang w:val="it-IT"/>
        </w:rPr>
        <w:t xml:space="preserve"> </w:t>
      </w:r>
      <w:r w:rsidR="00670286" w:rsidRPr="00AC0607">
        <w:rPr>
          <w:bCs/>
          <w:i/>
          <w:sz w:val="28"/>
          <w:szCs w:val="28"/>
          <w:lang w:val="vi-VN"/>
        </w:rPr>
        <w:t>2</w:t>
      </w:r>
      <w:r w:rsidR="00670286" w:rsidRPr="0007050D">
        <w:rPr>
          <w:bCs/>
          <w:i/>
          <w:sz w:val="28"/>
          <w:szCs w:val="28"/>
          <w:lang w:val="vi-VN"/>
        </w:rPr>
        <w:t>.</w:t>
      </w:r>
      <w:r w:rsidR="00670286" w:rsidRPr="00AC0607">
        <w:rPr>
          <w:bCs/>
          <w:i/>
          <w:sz w:val="28"/>
          <w:szCs w:val="28"/>
          <w:lang w:val="vi-VN"/>
        </w:rPr>
        <w:t>019</w:t>
      </w:r>
      <w:r w:rsidR="00670286" w:rsidRPr="0007050D">
        <w:rPr>
          <w:bCs/>
          <w:i/>
          <w:sz w:val="28"/>
          <w:szCs w:val="28"/>
          <w:lang w:val="vi-VN"/>
        </w:rPr>
        <w:t xml:space="preserve">.400.000 đồng đến </w:t>
      </w:r>
      <w:r w:rsidR="00670286" w:rsidRPr="00C20317">
        <w:rPr>
          <w:bCs/>
          <w:i/>
          <w:sz w:val="28"/>
          <w:szCs w:val="28"/>
          <w:lang w:val="vi-VN"/>
        </w:rPr>
        <w:t>2</w:t>
      </w:r>
      <w:r w:rsidR="00670286" w:rsidRPr="0007050D">
        <w:rPr>
          <w:bCs/>
          <w:i/>
          <w:sz w:val="28"/>
          <w:szCs w:val="28"/>
          <w:lang w:val="vi-VN"/>
        </w:rPr>
        <w:t>.</w:t>
      </w:r>
      <w:r w:rsidR="00670286" w:rsidRPr="00C20317">
        <w:rPr>
          <w:bCs/>
          <w:i/>
          <w:sz w:val="28"/>
          <w:szCs w:val="28"/>
          <w:lang w:val="vi-VN"/>
        </w:rPr>
        <w:t>064</w:t>
      </w:r>
      <w:r w:rsidR="00670286" w:rsidRPr="0007050D">
        <w:rPr>
          <w:bCs/>
          <w:i/>
          <w:sz w:val="28"/>
          <w:szCs w:val="28"/>
          <w:lang w:val="vi-VN"/>
        </w:rPr>
        <w:t>.</w:t>
      </w:r>
      <w:r w:rsidR="00670286" w:rsidRPr="00C20317">
        <w:rPr>
          <w:bCs/>
          <w:i/>
          <w:sz w:val="28"/>
          <w:szCs w:val="28"/>
          <w:lang w:val="vi-VN"/>
        </w:rPr>
        <w:t>744</w:t>
      </w:r>
      <w:r w:rsidR="00670286" w:rsidRPr="0007050D">
        <w:rPr>
          <w:bCs/>
          <w:i/>
          <w:sz w:val="28"/>
          <w:szCs w:val="28"/>
          <w:lang w:val="vi-VN"/>
        </w:rPr>
        <w:t>.000</w:t>
      </w:r>
      <w:r w:rsidR="00670286" w:rsidRPr="00570E37">
        <w:rPr>
          <w:bCs/>
          <w:i/>
          <w:sz w:val="28"/>
          <w:szCs w:val="28"/>
          <w:lang w:val="vi-VN"/>
        </w:rPr>
        <w:t xml:space="preserve"> đồng</w:t>
      </w:r>
      <w:r w:rsidR="00670286" w:rsidRPr="00C20317">
        <w:rPr>
          <w:bCs/>
          <w:i/>
          <w:sz w:val="28"/>
          <w:szCs w:val="28"/>
          <w:lang w:val="vi-VN"/>
        </w:rPr>
        <w:t xml:space="preserve"> </w:t>
      </w:r>
      <w:r w:rsidR="00670286" w:rsidRPr="00670286">
        <w:rPr>
          <w:bCs/>
          <w:i/>
          <w:sz w:val="28"/>
          <w:szCs w:val="28"/>
          <w:lang w:val="vi-VN"/>
        </w:rPr>
        <w:t>trong</w:t>
      </w:r>
      <w:r w:rsidR="00670286">
        <w:rPr>
          <w:bCs/>
          <w:i/>
          <w:sz w:val="28"/>
          <w:szCs w:val="28"/>
          <w:lang w:val="vi-VN"/>
        </w:rPr>
        <w:t xml:space="preserve"> trường hợp 100</w:t>
      </w:r>
      <w:r w:rsidR="00670286" w:rsidRPr="00E72383">
        <w:rPr>
          <w:bCs/>
          <w:i/>
          <w:sz w:val="28"/>
          <w:szCs w:val="28"/>
          <w:lang w:val="vi-VN"/>
        </w:rPr>
        <w:t>%</w:t>
      </w:r>
      <w:r w:rsidR="00670286">
        <w:rPr>
          <w:bCs/>
          <w:i/>
          <w:sz w:val="28"/>
          <w:szCs w:val="28"/>
          <w:lang w:val="vi-VN"/>
        </w:rPr>
        <w:t xml:space="preserve"> l</w:t>
      </w:r>
      <w:r w:rsidR="00411D5F">
        <w:rPr>
          <w:bCs/>
          <w:i/>
          <w:sz w:val="28"/>
          <w:szCs w:val="28"/>
          <w:lang w:val="vi-VN"/>
        </w:rPr>
        <w:t>ực lư</w:t>
      </w:r>
      <w:r w:rsidR="00411D5F" w:rsidRPr="00411D5F">
        <w:rPr>
          <w:bCs/>
          <w:i/>
          <w:sz w:val="28"/>
          <w:szCs w:val="28"/>
          <w:lang w:val="vi-VN"/>
        </w:rPr>
        <w:t>ợng</w:t>
      </w:r>
      <w:r w:rsidR="00670286">
        <w:rPr>
          <w:bCs/>
          <w:i/>
          <w:sz w:val="28"/>
          <w:szCs w:val="28"/>
          <w:lang w:val="vi-VN"/>
        </w:rPr>
        <w:t xml:space="preserve"> đ</w:t>
      </w:r>
      <w:r w:rsidR="00670286" w:rsidRPr="00E72383">
        <w:rPr>
          <w:bCs/>
          <w:i/>
          <w:sz w:val="28"/>
          <w:szCs w:val="28"/>
          <w:lang w:val="vi-VN"/>
        </w:rPr>
        <w:t xml:space="preserve">ều </w:t>
      </w:r>
      <w:r w:rsidR="00670286">
        <w:rPr>
          <w:bCs/>
          <w:i/>
          <w:sz w:val="28"/>
          <w:szCs w:val="28"/>
          <w:lang w:val="vi-VN"/>
        </w:rPr>
        <w:t>tham gia bảo hiểm xã hội t</w:t>
      </w:r>
      <w:r w:rsidR="00670286" w:rsidRPr="00C20317">
        <w:rPr>
          <w:bCs/>
          <w:i/>
          <w:sz w:val="28"/>
          <w:szCs w:val="28"/>
          <w:lang w:val="vi-VN"/>
        </w:rPr>
        <w:t xml:space="preserve">ự </w:t>
      </w:r>
      <w:r w:rsidR="00670286">
        <w:rPr>
          <w:bCs/>
          <w:i/>
          <w:sz w:val="28"/>
          <w:szCs w:val="28"/>
          <w:lang w:val="vi-VN"/>
        </w:rPr>
        <w:t>nguy</w:t>
      </w:r>
      <w:r w:rsidR="00670286" w:rsidRPr="00C20317">
        <w:rPr>
          <w:bCs/>
          <w:i/>
          <w:sz w:val="28"/>
          <w:szCs w:val="28"/>
          <w:lang w:val="vi-VN"/>
        </w:rPr>
        <w:t>ện</w:t>
      </w:r>
      <w:r w:rsidR="00670286" w:rsidRPr="00570E37">
        <w:rPr>
          <w:bCs/>
          <w:i/>
          <w:sz w:val="28"/>
          <w:szCs w:val="28"/>
          <w:lang w:val="vi-VN"/>
        </w:rPr>
        <w:t>)</w:t>
      </w:r>
      <w:r w:rsidR="00A1144D" w:rsidRPr="00A1144D">
        <w:rPr>
          <w:bCs/>
          <w:i/>
          <w:sz w:val="28"/>
          <w:szCs w:val="28"/>
          <w:lang w:val="vi-VN"/>
        </w:rPr>
        <w:t>.</w:t>
      </w:r>
    </w:p>
    <w:p w:rsidR="00600EFF" w:rsidRPr="008F7E17" w:rsidRDefault="00600EFF" w:rsidP="006D3090">
      <w:pPr>
        <w:tabs>
          <w:tab w:val="left" w:leader="dot" w:pos="8400"/>
        </w:tabs>
        <w:spacing w:before="120" w:after="120"/>
        <w:ind w:firstLine="720"/>
        <w:jc w:val="both"/>
        <w:rPr>
          <w:sz w:val="28"/>
          <w:szCs w:val="28"/>
          <w:lang w:val="vi-VN"/>
        </w:rPr>
      </w:pPr>
      <w:r w:rsidRPr="008F7E17">
        <w:rPr>
          <w:sz w:val="28"/>
          <w:szCs w:val="28"/>
          <w:lang w:val="vi-VN"/>
        </w:rPr>
        <w:t xml:space="preserve">- </w:t>
      </w:r>
      <w:r w:rsidRPr="00600EFF">
        <w:rPr>
          <w:sz w:val="28"/>
          <w:szCs w:val="28"/>
          <w:lang w:val="vi-VN"/>
        </w:rPr>
        <w:t>Mức bồi dưỡng khi thực hiện nhiệm vụ</w:t>
      </w:r>
      <w:r w:rsidR="00822333" w:rsidRPr="008F7E17">
        <w:rPr>
          <w:sz w:val="28"/>
          <w:szCs w:val="28"/>
          <w:lang w:val="vi-VN"/>
        </w:rPr>
        <w:t>:</w:t>
      </w:r>
    </w:p>
    <w:p w:rsidR="00822333" w:rsidRPr="008F7E17" w:rsidRDefault="00822333" w:rsidP="00822333">
      <w:pPr>
        <w:spacing w:before="100" w:after="100"/>
        <w:ind w:firstLine="720"/>
        <w:jc w:val="both"/>
        <w:rPr>
          <w:spacing w:val="-2"/>
          <w:sz w:val="28"/>
          <w:szCs w:val="28"/>
          <w:lang w:val="vi-VN"/>
        </w:rPr>
      </w:pPr>
      <w:r w:rsidRPr="008F7E17">
        <w:rPr>
          <w:spacing w:val="-2"/>
          <w:sz w:val="28"/>
          <w:szCs w:val="28"/>
          <w:lang w:val="vi-VN"/>
        </w:rPr>
        <w:t>+</w:t>
      </w:r>
      <w:r w:rsidRPr="0024517A">
        <w:rPr>
          <w:spacing w:val="-2"/>
          <w:sz w:val="28"/>
          <w:szCs w:val="28"/>
          <w:lang w:val="vi-VN"/>
        </w:rPr>
        <w:t xml:space="preserve"> </w:t>
      </w:r>
      <w:r w:rsidRPr="0024517A">
        <w:rPr>
          <w:spacing w:val="2"/>
          <w:sz w:val="28"/>
          <w:szCs w:val="28"/>
          <w:lang w:val="vi-VN"/>
        </w:rPr>
        <w:t>Lực lượng tham gia</w:t>
      </w:r>
      <w:r w:rsidRPr="0024517A">
        <w:rPr>
          <w:bCs/>
          <w:sz w:val="28"/>
          <w:szCs w:val="28"/>
          <w:lang w:val="vi-VN"/>
        </w:rPr>
        <w:t xml:space="preserve"> bảo vệ an ninh, trật tự ở cơ sở khi t</w:t>
      </w:r>
      <w:r w:rsidRPr="0024517A">
        <w:rPr>
          <w:spacing w:val="-2"/>
          <w:sz w:val="28"/>
          <w:szCs w:val="28"/>
          <w:lang w:val="vi-VN"/>
        </w:rPr>
        <w:t xml:space="preserve">hực hiện nhiệm vụ </w:t>
      </w:r>
      <w:r w:rsidRPr="0024517A">
        <w:rPr>
          <w:spacing w:val="6"/>
          <w:sz w:val="28"/>
          <w:szCs w:val="28"/>
          <w:lang w:val="vi-VN"/>
        </w:rPr>
        <w:t xml:space="preserve">bảo đảm an ninh, trật tự </w:t>
      </w:r>
      <w:r w:rsidRPr="0024517A">
        <w:rPr>
          <w:spacing w:val="-2"/>
          <w:sz w:val="28"/>
          <w:szCs w:val="28"/>
          <w:lang w:val="vi-VN"/>
        </w:rPr>
        <w:t xml:space="preserve">vào ban đêm (từ 22 giờ ngày hôm trước đến 6 giờ sáng ngày hôm sau), ngày nghỉ, ngày lễ theo quyết định, kế hoạch </w:t>
      </w:r>
      <w:r w:rsidRPr="0024517A">
        <w:rPr>
          <w:spacing w:val="6"/>
          <w:sz w:val="28"/>
          <w:szCs w:val="28"/>
          <w:lang w:val="vi-VN"/>
        </w:rPr>
        <w:t>huy động</w:t>
      </w:r>
      <w:r w:rsidRPr="0024517A">
        <w:rPr>
          <w:spacing w:val="-2"/>
          <w:sz w:val="28"/>
          <w:szCs w:val="28"/>
          <w:lang w:val="vi-VN"/>
        </w:rPr>
        <w:t xml:space="preserve"> </w:t>
      </w:r>
      <w:r w:rsidRPr="0024517A">
        <w:rPr>
          <w:spacing w:val="6"/>
          <w:sz w:val="28"/>
          <w:szCs w:val="28"/>
          <w:lang w:val="vi-VN"/>
        </w:rPr>
        <w:t xml:space="preserve">của </w:t>
      </w:r>
      <w:r w:rsidRPr="002555B9">
        <w:rPr>
          <w:spacing w:val="6"/>
          <w:sz w:val="28"/>
          <w:szCs w:val="28"/>
          <w:lang w:val="vi-VN"/>
        </w:rPr>
        <w:t>Chủ tịch Ủy ban nhân dân cấp xã</w:t>
      </w:r>
      <w:r w:rsidRPr="002555B9">
        <w:rPr>
          <w:spacing w:val="-2"/>
          <w:sz w:val="28"/>
          <w:szCs w:val="28"/>
          <w:lang w:val="vi-VN"/>
        </w:rPr>
        <w:t xml:space="preserve"> được hưởng mức tiền bồi dưỡng tối đa không quá 100.000 đồng/người/ngày; mỗi tháng tối đa không quá 05 ngày/người.</w:t>
      </w:r>
      <w:r w:rsidR="00B55537" w:rsidRPr="008F7E17">
        <w:rPr>
          <w:spacing w:val="-2"/>
          <w:sz w:val="28"/>
          <w:szCs w:val="28"/>
          <w:lang w:val="vi-VN"/>
        </w:rPr>
        <w:t xml:space="preserve"> </w:t>
      </w:r>
      <w:r w:rsidR="00B55537" w:rsidRPr="002555B9">
        <w:rPr>
          <w:bCs/>
          <w:sz w:val="28"/>
          <w:szCs w:val="28"/>
          <w:lang w:val="it-IT"/>
        </w:rPr>
        <w:t>Ước tính t</w:t>
      </w:r>
      <w:r w:rsidR="00B55537" w:rsidRPr="002555B9">
        <w:rPr>
          <w:bCs/>
          <w:sz w:val="28"/>
          <w:szCs w:val="28"/>
          <w:lang w:val="vi-VN"/>
        </w:rPr>
        <w:t xml:space="preserve">ổng số tiền chi </w:t>
      </w:r>
      <w:r w:rsidR="00F83019" w:rsidRPr="002555B9">
        <w:rPr>
          <w:sz w:val="28"/>
          <w:szCs w:val="28"/>
          <w:lang w:val="vi-VN"/>
        </w:rPr>
        <w:t>bồi dưỡng</w:t>
      </w:r>
      <w:r w:rsidR="00F83019" w:rsidRPr="002555B9">
        <w:rPr>
          <w:bCs/>
          <w:sz w:val="28"/>
          <w:szCs w:val="28"/>
          <w:lang w:val="vi-VN"/>
        </w:rPr>
        <w:t xml:space="preserve"> </w:t>
      </w:r>
      <w:r w:rsidR="00B55537" w:rsidRPr="002555B9">
        <w:rPr>
          <w:bCs/>
          <w:sz w:val="28"/>
          <w:szCs w:val="28"/>
          <w:lang w:val="vi-VN"/>
        </w:rPr>
        <w:t xml:space="preserve">hàng năm từ </w:t>
      </w:r>
      <w:r w:rsidR="00F83019" w:rsidRPr="008F7E17">
        <w:rPr>
          <w:bCs/>
          <w:sz w:val="28"/>
          <w:szCs w:val="28"/>
          <w:lang w:val="vi-VN"/>
        </w:rPr>
        <w:t>17</w:t>
      </w:r>
      <w:r w:rsidR="00B55537" w:rsidRPr="002555B9">
        <w:rPr>
          <w:bCs/>
          <w:sz w:val="28"/>
          <w:szCs w:val="28"/>
          <w:lang w:val="vi-VN"/>
        </w:rPr>
        <w:t>.</w:t>
      </w:r>
      <w:r w:rsidR="00F83019" w:rsidRPr="008F7E17">
        <w:rPr>
          <w:bCs/>
          <w:sz w:val="28"/>
          <w:szCs w:val="28"/>
          <w:lang w:val="vi-VN"/>
        </w:rPr>
        <w:t>424</w:t>
      </w:r>
      <w:r w:rsidR="00B55537" w:rsidRPr="002555B9">
        <w:rPr>
          <w:bCs/>
          <w:sz w:val="28"/>
          <w:szCs w:val="28"/>
          <w:lang w:val="vi-VN"/>
        </w:rPr>
        <w:t>.</w:t>
      </w:r>
      <w:r w:rsidR="00F83019" w:rsidRPr="008F7E17">
        <w:rPr>
          <w:bCs/>
          <w:sz w:val="28"/>
          <w:szCs w:val="28"/>
          <w:lang w:val="vi-VN"/>
        </w:rPr>
        <w:t>000</w:t>
      </w:r>
      <w:r w:rsidR="00B55537" w:rsidRPr="002555B9">
        <w:rPr>
          <w:bCs/>
          <w:sz w:val="28"/>
          <w:szCs w:val="28"/>
          <w:lang w:val="vi-VN"/>
        </w:rPr>
        <w:t xml:space="preserve">.000 đồng đến </w:t>
      </w:r>
      <w:r w:rsidR="00F83019" w:rsidRPr="008F7E17">
        <w:rPr>
          <w:bCs/>
          <w:sz w:val="28"/>
          <w:szCs w:val="28"/>
          <w:lang w:val="vi-VN"/>
        </w:rPr>
        <w:t>17</w:t>
      </w:r>
      <w:r w:rsidR="00B55537" w:rsidRPr="002555B9">
        <w:rPr>
          <w:bCs/>
          <w:sz w:val="28"/>
          <w:szCs w:val="28"/>
          <w:lang w:val="vi-VN"/>
        </w:rPr>
        <w:t>.</w:t>
      </w:r>
      <w:r w:rsidR="00F83019" w:rsidRPr="008F7E17">
        <w:rPr>
          <w:bCs/>
          <w:sz w:val="28"/>
          <w:szCs w:val="28"/>
          <w:lang w:val="vi-VN"/>
        </w:rPr>
        <w:t>652</w:t>
      </w:r>
      <w:r w:rsidR="00B55537" w:rsidRPr="002555B9">
        <w:rPr>
          <w:bCs/>
          <w:sz w:val="28"/>
          <w:szCs w:val="28"/>
          <w:lang w:val="vi-VN"/>
        </w:rPr>
        <w:t>.</w:t>
      </w:r>
      <w:r w:rsidR="00F83019" w:rsidRPr="008F7E17">
        <w:rPr>
          <w:bCs/>
          <w:sz w:val="28"/>
          <w:szCs w:val="28"/>
          <w:lang w:val="vi-VN"/>
        </w:rPr>
        <w:t>000</w:t>
      </w:r>
      <w:r w:rsidR="00B55537" w:rsidRPr="002555B9">
        <w:rPr>
          <w:bCs/>
          <w:sz w:val="28"/>
          <w:szCs w:val="28"/>
          <w:lang w:val="vi-VN"/>
        </w:rPr>
        <w:t>.000 đồng.</w:t>
      </w:r>
    </w:p>
    <w:p w:rsidR="00822333" w:rsidRPr="0024517A" w:rsidRDefault="00822333" w:rsidP="00822333">
      <w:pPr>
        <w:spacing w:before="100" w:after="100"/>
        <w:ind w:firstLine="720"/>
        <w:jc w:val="both"/>
        <w:rPr>
          <w:spacing w:val="-2"/>
          <w:sz w:val="28"/>
          <w:szCs w:val="28"/>
          <w:lang w:val="vi-VN"/>
        </w:rPr>
      </w:pPr>
      <w:r w:rsidRPr="00822333">
        <w:rPr>
          <w:spacing w:val="-2"/>
          <w:sz w:val="28"/>
          <w:szCs w:val="28"/>
          <w:lang w:val="vi-VN"/>
        </w:rPr>
        <w:t>+</w:t>
      </w:r>
      <w:r w:rsidRPr="0024517A">
        <w:rPr>
          <w:spacing w:val="-2"/>
          <w:sz w:val="28"/>
          <w:szCs w:val="28"/>
          <w:lang w:val="vi-VN"/>
        </w:rPr>
        <w:t xml:space="preserve"> </w:t>
      </w:r>
      <w:r w:rsidRPr="0024517A">
        <w:rPr>
          <w:spacing w:val="2"/>
          <w:sz w:val="28"/>
          <w:szCs w:val="28"/>
          <w:lang w:val="vi-VN"/>
        </w:rPr>
        <w:t>Lực lượng tham gia</w:t>
      </w:r>
      <w:r w:rsidRPr="0024517A">
        <w:rPr>
          <w:bCs/>
          <w:sz w:val="28"/>
          <w:szCs w:val="28"/>
          <w:lang w:val="vi-VN"/>
        </w:rPr>
        <w:t xml:space="preserve"> bảo vệ an ninh, trật tự ở cơ sở khi t</w:t>
      </w:r>
      <w:r w:rsidRPr="0024517A">
        <w:rPr>
          <w:spacing w:val="-2"/>
          <w:sz w:val="28"/>
          <w:szCs w:val="28"/>
          <w:lang w:val="vi-VN"/>
        </w:rPr>
        <w:t xml:space="preserve">hực hiện công việc nặng nhọc, độc hại, nguy hiểm theo quy định của pháp luật về lao động theo quyết định, kế hoạch </w:t>
      </w:r>
      <w:r w:rsidRPr="0024517A">
        <w:rPr>
          <w:spacing w:val="6"/>
          <w:sz w:val="28"/>
          <w:szCs w:val="28"/>
          <w:lang w:val="vi-VN"/>
        </w:rPr>
        <w:t>huy động</w:t>
      </w:r>
      <w:r w:rsidRPr="0024517A">
        <w:rPr>
          <w:spacing w:val="-2"/>
          <w:sz w:val="28"/>
          <w:szCs w:val="28"/>
          <w:lang w:val="vi-VN"/>
        </w:rPr>
        <w:t xml:space="preserve"> của </w:t>
      </w:r>
      <w:r w:rsidRPr="0024517A">
        <w:rPr>
          <w:spacing w:val="6"/>
          <w:sz w:val="28"/>
          <w:szCs w:val="28"/>
          <w:lang w:val="vi-VN"/>
        </w:rPr>
        <w:t xml:space="preserve">Chủ tịch Ủy ban nhân dân cấp xã </w:t>
      </w:r>
      <w:r w:rsidRPr="0024517A">
        <w:rPr>
          <w:spacing w:val="-2"/>
          <w:sz w:val="28"/>
          <w:szCs w:val="28"/>
          <w:lang w:val="vi-VN"/>
        </w:rPr>
        <w:t>được hưởng mức tiền bồi dưỡng tối đa không quá 150.000 đồng/người/ngày.</w:t>
      </w:r>
    </w:p>
    <w:p w:rsidR="00822333" w:rsidRPr="0098209A" w:rsidRDefault="00822333" w:rsidP="00822333">
      <w:pPr>
        <w:spacing w:before="100" w:after="100"/>
        <w:ind w:firstLine="720"/>
        <w:jc w:val="both"/>
        <w:rPr>
          <w:spacing w:val="-2"/>
          <w:sz w:val="28"/>
          <w:szCs w:val="28"/>
          <w:lang w:val="vi-VN"/>
        </w:rPr>
      </w:pPr>
      <w:r w:rsidRPr="00B55537">
        <w:rPr>
          <w:spacing w:val="-2"/>
          <w:sz w:val="28"/>
          <w:szCs w:val="28"/>
          <w:lang w:val="vi-VN"/>
        </w:rPr>
        <w:t>+</w:t>
      </w:r>
      <w:r w:rsidRPr="0024517A">
        <w:rPr>
          <w:spacing w:val="-2"/>
          <w:sz w:val="28"/>
          <w:szCs w:val="28"/>
          <w:lang w:val="vi-VN"/>
        </w:rPr>
        <w:t xml:space="preserve"> </w:t>
      </w:r>
      <w:r w:rsidRPr="0024517A">
        <w:rPr>
          <w:spacing w:val="2"/>
          <w:sz w:val="28"/>
          <w:szCs w:val="28"/>
          <w:lang w:val="vi-VN"/>
        </w:rPr>
        <w:t>Lực lượng tham gia</w:t>
      </w:r>
      <w:r w:rsidRPr="0024517A">
        <w:rPr>
          <w:bCs/>
          <w:sz w:val="28"/>
          <w:szCs w:val="28"/>
          <w:lang w:val="vi-VN"/>
        </w:rPr>
        <w:t xml:space="preserve"> bảo vệ an ninh, trật tự ở cơ sở khi t</w:t>
      </w:r>
      <w:r w:rsidRPr="0024517A">
        <w:rPr>
          <w:spacing w:val="-2"/>
          <w:sz w:val="28"/>
          <w:szCs w:val="28"/>
          <w:lang w:val="vi-VN"/>
        </w:rPr>
        <w:t xml:space="preserve">hực hiện công việc đặc biệt nặng nhọc, độc hại, nguy hiểm theo quy định của pháp luật về lao động theo quyết định, kế hoạch </w:t>
      </w:r>
      <w:r w:rsidRPr="0024517A">
        <w:rPr>
          <w:spacing w:val="6"/>
          <w:sz w:val="28"/>
          <w:szCs w:val="28"/>
          <w:lang w:val="vi-VN"/>
        </w:rPr>
        <w:t>huy động</w:t>
      </w:r>
      <w:r w:rsidRPr="0024517A">
        <w:rPr>
          <w:spacing w:val="-2"/>
          <w:sz w:val="28"/>
          <w:szCs w:val="28"/>
          <w:lang w:val="vi-VN"/>
        </w:rPr>
        <w:t xml:space="preserve"> của </w:t>
      </w:r>
      <w:r w:rsidRPr="0024517A">
        <w:rPr>
          <w:spacing w:val="6"/>
          <w:sz w:val="28"/>
          <w:szCs w:val="28"/>
          <w:lang w:val="vi-VN"/>
        </w:rPr>
        <w:t xml:space="preserve">Chủ tịch Ủy ban nhân dân cấp xã </w:t>
      </w:r>
      <w:r w:rsidRPr="0024517A">
        <w:rPr>
          <w:spacing w:val="-2"/>
          <w:sz w:val="28"/>
          <w:szCs w:val="28"/>
          <w:lang w:val="vi-VN"/>
        </w:rPr>
        <w:t>được hưởng mức tiền bồi dưỡng tối đa không quá 200.000 đồng/người/ngày.</w:t>
      </w:r>
    </w:p>
    <w:p w:rsidR="00AB1325" w:rsidRDefault="00AB1325" w:rsidP="00C17A4F">
      <w:pPr>
        <w:tabs>
          <w:tab w:val="right" w:leader="dot" w:pos="7920"/>
        </w:tabs>
        <w:spacing w:before="120" w:after="120"/>
        <w:ind w:firstLine="720"/>
        <w:jc w:val="both"/>
        <w:rPr>
          <w:b/>
          <w:iCs/>
          <w:spacing w:val="-2"/>
          <w:sz w:val="28"/>
          <w:szCs w:val="28"/>
          <w:lang w:val="nl-NL"/>
        </w:rPr>
      </w:pPr>
      <w:r w:rsidRPr="00C17A4F">
        <w:rPr>
          <w:b/>
          <w:iCs/>
          <w:spacing w:val="-2"/>
          <w:sz w:val="28"/>
          <w:szCs w:val="28"/>
          <w:lang w:val="nl-NL"/>
        </w:rPr>
        <w:t>4. Đánh</w:t>
      </w:r>
      <w:r w:rsidR="002C2C7B">
        <w:rPr>
          <w:b/>
          <w:iCs/>
          <w:spacing w:val="-2"/>
          <w:sz w:val="28"/>
          <w:szCs w:val="28"/>
          <w:lang w:val="nl-NL"/>
        </w:rPr>
        <w:t xml:space="preserve"> giá tác động của các giải pháp</w:t>
      </w:r>
    </w:p>
    <w:p w:rsidR="002C2C7B" w:rsidRDefault="002C2C7B" w:rsidP="00C17A4F">
      <w:pPr>
        <w:tabs>
          <w:tab w:val="right" w:leader="dot" w:pos="7920"/>
        </w:tabs>
        <w:spacing w:before="120" w:after="120"/>
        <w:ind w:firstLine="720"/>
        <w:jc w:val="both"/>
        <w:rPr>
          <w:rFonts w:ascii="Times New Roman Bold" w:hAnsi="Times New Roman Bold"/>
          <w:bCs/>
          <w:i/>
          <w:sz w:val="28"/>
          <w:szCs w:val="28"/>
          <w:lang w:val="nb-NO"/>
        </w:rPr>
      </w:pPr>
      <w:r w:rsidRPr="002C2C7B">
        <w:rPr>
          <w:i/>
          <w:iCs/>
          <w:spacing w:val="-2"/>
          <w:sz w:val="28"/>
          <w:szCs w:val="28"/>
          <w:lang w:val="nl-NL"/>
        </w:rPr>
        <w:t xml:space="preserve">4.1. </w:t>
      </w:r>
      <w:r w:rsidRPr="002C2C7B">
        <w:rPr>
          <w:rFonts w:ascii="Times New Roman Bold" w:hAnsi="Times New Roman Bold"/>
          <w:i/>
          <w:sz w:val="28"/>
          <w:szCs w:val="28"/>
          <w:lang w:val="nb-NO"/>
        </w:rPr>
        <w:t>Q</w:t>
      </w:r>
      <w:r w:rsidRPr="002C2C7B">
        <w:rPr>
          <w:rFonts w:ascii="Times New Roman Bold" w:hAnsi="Times New Roman Bold"/>
          <w:i/>
          <w:sz w:val="28"/>
          <w:szCs w:val="28"/>
          <w:lang w:val="vi-VN"/>
        </w:rPr>
        <w:t xml:space="preserve">uy định </w:t>
      </w:r>
      <w:r w:rsidRPr="002C2C7B">
        <w:rPr>
          <w:rFonts w:ascii="Times New Roman Bold" w:hAnsi="Times New Roman Bold"/>
          <w:i/>
          <w:sz w:val="28"/>
          <w:szCs w:val="28"/>
          <w:lang w:val="nb-NO"/>
        </w:rPr>
        <w:t xml:space="preserve">tiêu chí </w:t>
      </w:r>
      <w:r w:rsidRPr="002C2C7B">
        <w:rPr>
          <w:rFonts w:ascii="Times New Roman Bold" w:hAnsi="Times New Roman Bold"/>
          <w:i/>
          <w:sz w:val="28"/>
          <w:szCs w:val="28"/>
          <w:lang w:val="vi-VN"/>
        </w:rPr>
        <w:t xml:space="preserve">số lượng Tổ bảo vệ an ninh, trật tự và </w:t>
      </w:r>
      <w:r w:rsidRPr="002C2C7B">
        <w:rPr>
          <w:rFonts w:ascii="Times New Roman Bold" w:hAnsi="Times New Roman Bold"/>
          <w:i/>
          <w:sz w:val="28"/>
          <w:szCs w:val="28"/>
          <w:lang w:val="nb-NO"/>
        </w:rPr>
        <w:t xml:space="preserve">tiêu chí về </w:t>
      </w:r>
      <w:r w:rsidRPr="002C2C7B">
        <w:rPr>
          <w:rFonts w:ascii="Times New Roman Bold" w:hAnsi="Times New Roman Bold"/>
          <w:i/>
          <w:sz w:val="28"/>
          <w:szCs w:val="28"/>
          <w:lang w:val="vi-VN"/>
        </w:rPr>
        <w:t>số lượng thành viên Tổ bảo vệ an ninh, trật tự</w:t>
      </w:r>
      <w:r w:rsidRPr="002C2C7B">
        <w:rPr>
          <w:rFonts w:ascii="Times New Roman Bold" w:hAnsi="Times New Roman Bold"/>
          <w:i/>
          <w:sz w:val="28"/>
          <w:szCs w:val="28"/>
          <w:lang w:val="nl-NL"/>
        </w:rPr>
        <w:t xml:space="preserve"> </w:t>
      </w:r>
      <w:r w:rsidRPr="002C2C7B">
        <w:rPr>
          <w:rFonts w:ascii="Times New Roman Bold" w:hAnsi="Times New Roman Bold"/>
          <w:bCs/>
          <w:i/>
          <w:sz w:val="28"/>
          <w:szCs w:val="28"/>
          <w:lang w:val="nb-NO"/>
        </w:rPr>
        <w:t>trên địa bàn tỉnh Bến Tre</w:t>
      </w:r>
    </w:p>
    <w:p w:rsidR="00B2685E" w:rsidRDefault="000D4147" w:rsidP="00C17A4F">
      <w:pPr>
        <w:tabs>
          <w:tab w:val="right" w:leader="dot" w:pos="7920"/>
        </w:tabs>
        <w:spacing w:before="120" w:after="120"/>
        <w:ind w:firstLine="720"/>
        <w:jc w:val="both"/>
        <w:rPr>
          <w:sz w:val="28"/>
          <w:szCs w:val="28"/>
          <w:lang w:val="nb-NO"/>
        </w:rPr>
      </w:pPr>
      <w:r>
        <w:rPr>
          <w:rFonts w:ascii="Times New Roman Bold" w:hAnsi="Times New Roman Bold"/>
          <w:bCs/>
          <w:sz w:val="28"/>
          <w:szCs w:val="28"/>
          <w:lang w:val="nb-NO"/>
        </w:rPr>
        <w:lastRenderedPageBreak/>
        <w:t>- Tác động tích cực</w:t>
      </w:r>
      <w:r w:rsidR="00EE1863">
        <w:rPr>
          <w:rFonts w:ascii="Times New Roman Bold" w:hAnsi="Times New Roman Bold"/>
          <w:bCs/>
          <w:sz w:val="28"/>
          <w:szCs w:val="28"/>
          <w:lang w:val="nb-NO"/>
        </w:rPr>
        <w:t xml:space="preserve">: </w:t>
      </w:r>
      <w:r w:rsidR="00FA6088">
        <w:rPr>
          <w:rFonts w:ascii="Times New Roman Bold" w:hAnsi="Times New Roman Bold"/>
          <w:bCs/>
          <w:sz w:val="28"/>
          <w:szCs w:val="28"/>
          <w:lang w:val="nb-NO"/>
        </w:rPr>
        <w:t>Tiếp tục x</w:t>
      </w:r>
      <w:r w:rsidR="00621D71" w:rsidRPr="00EE1863">
        <w:rPr>
          <w:sz w:val="28"/>
          <w:szCs w:val="28"/>
          <w:lang w:val="nb-NO"/>
        </w:rPr>
        <w:t xml:space="preserve">ây </w:t>
      </w:r>
      <w:r w:rsidR="00EE1863" w:rsidRPr="00EE1863">
        <w:rPr>
          <w:sz w:val="28"/>
          <w:szCs w:val="28"/>
          <w:lang w:val="nb-NO"/>
        </w:rPr>
        <w:t>dựng, củng cố, duy trì lực lượng tham gia b</w:t>
      </w:r>
      <w:r w:rsidR="00621D71">
        <w:rPr>
          <w:sz w:val="28"/>
          <w:szCs w:val="28"/>
          <w:lang w:val="nb-NO"/>
        </w:rPr>
        <w:t>ảo vệ an ninh, trật tự ở cơ sở;</w:t>
      </w:r>
      <w:r w:rsidR="00FA6088">
        <w:rPr>
          <w:sz w:val="28"/>
          <w:szCs w:val="28"/>
          <w:lang w:val="nb-NO"/>
        </w:rPr>
        <w:t xml:space="preserve"> </w:t>
      </w:r>
      <w:r w:rsidR="00FA6088" w:rsidRPr="00EE1863">
        <w:rPr>
          <w:sz w:val="28"/>
          <w:szCs w:val="28"/>
          <w:lang w:val="nb-NO"/>
        </w:rPr>
        <w:t>tinh g</w:t>
      </w:r>
      <w:r w:rsidR="00FA6088" w:rsidRPr="0024517A">
        <w:rPr>
          <w:sz w:val="28"/>
          <w:szCs w:val="28"/>
          <w:lang w:val="vi-VN"/>
        </w:rPr>
        <w:t xml:space="preserve">ọn đầu mối </w:t>
      </w:r>
      <w:r w:rsidR="00FA6088" w:rsidRPr="00EE1863">
        <w:rPr>
          <w:sz w:val="28"/>
          <w:szCs w:val="28"/>
          <w:lang w:val="nb-NO"/>
        </w:rPr>
        <w:t>g</w:t>
      </w:r>
      <w:r w:rsidR="00FA6088" w:rsidRPr="0024517A">
        <w:rPr>
          <w:sz w:val="28"/>
          <w:szCs w:val="28"/>
          <w:lang w:val="vi-VN"/>
        </w:rPr>
        <w:t>ắn với ho</w:t>
      </w:r>
      <w:r w:rsidR="00FA6088" w:rsidRPr="00EE1863">
        <w:rPr>
          <w:sz w:val="28"/>
          <w:szCs w:val="28"/>
          <w:lang w:val="nb-NO"/>
        </w:rPr>
        <w:t>àn thi</w:t>
      </w:r>
      <w:r w:rsidR="00FA6088" w:rsidRPr="0024517A">
        <w:rPr>
          <w:sz w:val="28"/>
          <w:szCs w:val="28"/>
          <w:lang w:val="vi-VN"/>
        </w:rPr>
        <w:t>ện chức năng, nhiệm vụ, quyền hạn, mối quan hệ c</w:t>
      </w:r>
      <w:r w:rsidR="00FA6088" w:rsidRPr="00EE1863">
        <w:rPr>
          <w:sz w:val="28"/>
          <w:szCs w:val="28"/>
          <w:lang w:val="nb-NO"/>
        </w:rPr>
        <w:t>ông tác c</w:t>
      </w:r>
      <w:r w:rsidR="00FA6088" w:rsidRPr="0024517A">
        <w:rPr>
          <w:sz w:val="28"/>
          <w:szCs w:val="28"/>
          <w:lang w:val="vi-VN"/>
        </w:rPr>
        <w:t>ủa từng tổ chức</w:t>
      </w:r>
      <w:r w:rsidR="00FA6088" w:rsidRPr="00EE1863">
        <w:rPr>
          <w:sz w:val="28"/>
          <w:szCs w:val="28"/>
          <w:lang w:val="nb-NO"/>
        </w:rPr>
        <w:t xml:space="preserve"> cơ sở</w:t>
      </w:r>
      <w:r w:rsidR="00A03731">
        <w:rPr>
          <w:sz w:val="28"/>
          <w:szCs w:val="28"/>
          <w:lang w:val="nb-NO"/>
        </w:rPr>
        <w:t>.</w:t>
      </w:r>
      <w:r w:rsidR="00CC411D">
        <w:rPr>
          <w:sz w:val="28"/>
          <w:szCs w:val="28"/>
          <w:lang w:val="nb-NO"/>
        </w:rPr>
        <w:t xml:space="preserve"> </w:t>
      </w:r>
    </w:p>
    <w:p w:rsidR="00B2685E" w:rsidRDefault="000D4147" w:rsidP="00B2685E">
      <w:pPr>
        <w:tabs>
          <w:tab w:val="right" w:leader="dot" w:pos="7920"/>
        </w:tabs>
        <w:spacing w:before="120" w:after="120"/>
        <w:ind w:firstLine="720"/>
        <w:jc w:val="both"/>
        <w:rPr>
          <w:sz w:val="28"/>
          <w:szCs w:val="28"/>
          <w:lang w:val="nb-NO"/>
        </w:rPr>
      </w:pPr>
      <w:r w:rsidRPr="00CC411D">
        <w:rPr>
          <w:rFonts w:ascii="Times New Roman Bold" w:hAnsi="Times New Roman Bold"/>
          <w:bCs/>
          <w:sz w:val="28"/>
          <w:szCs w:val="28"/>
          <w:lang w:val="nb-NO"/>
        </w:rPr>
        <w:t>- Tác động tiêu cực</w:t>
      </w:r>
      <w:r w:rsidR="000B20F8" w:rsidRPr="00CC411D">
        <w:rPr>
          <w:rFonts w:ascii="Times New Roman Bold" w:hAnsi="Times New Roman Bold"/>
          <w:bCs/>
          <w:sz w:val="28"/>
          <w:szCs w:val="28"/>
          <w:lang w:val="nb-NO"/>
        </w:rPr>
        <w:t>:</w:t>
      </w:r>
      <w:r w:rsidR="000B20F8">
        <w:rPr>
          <w:rFonts w:ascii="Times New Roman Bold" w:hAnsi="Times New Roman Bold"/>
          <w:bCs/>
          <w:sz w:val="28"/>
          <w:szCs w:val="28"/>
          <w:lang w:val="nb-NO"/>
        </w:rPr>
        <w:t xml:space="preserve"> </w:t>
      </w:r>
      <w:r w:rsidR="00B2685E">
        <w:rPr>
          <w:sz w:val="28"/>
          <w:szCs w:val="28"/>
          <w:lang w:val="nb-NO"/>
        </w:rPr>
        <w:t xml:space="preserve">Sau khi kiện toàn, lực lượng </w:t>
      </w:r>
      <w:r w:rsidR="00B2685E" w:rsidRPr="00EE1863">
        <w:rPr>
          <w:sz w:val="28"/>
          <w:szCs w:val="28"/>
          <w:lang w:val="nb-NO"/>
        </w:rPr>
        <w:t>tham gia b</w:t>
      </w:r>
      <w:r w:rsidR="00B2685E">
        <w:rPr>
          <w:sz w:val="28"/>
          <w:szCs w:val="28"/>
          <w:lang w:val="nb-NO"/>
        </w:rPr>
        <w:t>ảo vệ an ninh, trật tự ở cơ sở trên địa bàn toàn tỉnh giảm từ 358 đến 396 đồng chí so với số lượng hiện đang sử dụng (3.300 đồng chí).</w:t>
      </w:r>
    </w:p>
    <w:p w:rsidR="000D4147" w:rsidRPr="000D4147" w:rsidRDefault="000D4147" w:rsidP="000D4147">
      <w:pPr>
        <w:tabs>
          <w:tab w:val="right" w:leader="dot" w:pos="7920"/>
        </w:tabs>
        <w:spacing w:before="120" w:after="120"/>
        <w:ind w:firstLine="720"/>
        <w:jc w:val="both"/>
        <w:rPr>
          <w:b/>
          <w:i/>
          <w:sz w:val="28"/>
          <w:szCs w:val="28"/>
          <w:lang w:val="nl-NL"/>
        </w:rPr>
      </w:pPr>
      <w:r w:rsidRPr="000D4147">
        <w:rPr>
          <w:rFonts w:ascii="Times New Roman Bold" w:hAnsi="Times New Roman Bold"/>
          <w:i/>
          <w:sz w:val="28"/>
          <w:szCs w:val="28"/>
          <w:lang w:val="nb-NO"/>
        </w:rPr>
        <w:t>4.2. Q</w:t>
      </w:r>
      <w:r w:rsidRPr="000D4147">
        <w:rPr>
          <w:rFonts w:ascii="Times New Roman Bold" w:hAnsi="Times New Roman Bold"/>
          <w:i/>
          <w:sz w:val="28"/>
          <w:szCs w:val="28"/>
          <w:lang w:val="vi-VN"/>
        </w:rPr>
        <w:t xml:space="preserve">uy định </w:t>
      </w:r>
      <w:r w:rsidRPr="000D4147">
        <w:rPr>
          <w:rFonts w:ascii="Times New Roman Bold" w:hAnsi="Times New Roman Bold"/>
          <w:bCs/>
          <w:i/>
          <w:sz w:val="28"/>
          <w:szCs w:val="28"/>
          <w:lang w:val="nb-NO"/>
        </w:rPr>
        <w:t>mức hỗ trợ, bồi dưỡng thường xuyên hàng tháng, hỗ trợ đóng bảo hiểm xã hội tự nguyện, bảo hiểm y tế, bồi dưỡng cho lực lượng tham gia bảo vệ an ninh, trật tự ở cơ sở trên địa bàn tỉnh Bến Tre</w:t>
      </w:r>
    </w:p>
    <w:p w:rsidR="009D1328" w:rsidRPr="009D1328" w:rsidRDefault="000D4147" w:rsidP="009D1328">
      <w:pPr>
        <w:spacing w:before="120" w:after="120"/>
        <w:ind w:firstLine="720"/>
        <w:jc w:val="both"/>
        <w:rPr>
          <w:sz w:val="28"/>
          <w:szCs w:val="28"/>
          <w:lang w:val="it-IT"/>
        </w:rPr>
      </w:pPr>
      <w:r w:rsidRPr="009D1328">
        <w:rPr>
          <w:rFonts w:ascii="Times New Roman Bold" w:hAnsi="Times New Roman Bold"/>
          <w:bCs/>
          <w:sz w:val="28"/>
          <w:szCs w:val="28"/>
          <w:lang w:val="nb-NO"/>
        </w:rPr>
        <w:t>- Tác động tích cực</w:t>
      </w:r>
      <w:r w:rsidR="005A508F" w:rsidRPr="009D1328">
        <w:rPr>
          <w:rFonts w:ascii="Times New Roman Bold" w:hAnsi="Times New Roman Bold"/>
          <w:bCs/>
          <w:sz w:val="28"/>
          <w:szCs w:val="28"/>
          <w:lang w:val="nb-NO"/>
        </w:rPr>
        <w:t>:</w:t>
      </w:r>
      <w:r w:rsidR="003303D9" w:rsidRPr="009D1328">
        <w:rPr>
          <w:rFonts w:ascii="Times New Roman Bold" w:hAnsi="Times New Roman Bold"/>
          <w:bCs/>
          <w:sz w:val="28"/>
          <w:szCs w:val="28"/>
          <w:lang w:val="nb-NO"/>
        </w:rPr>
        <w:t xml:space="preserve"> </w:t>
      </w:r>
      <w:r w:rsidR="009D1328" w:rsidRPr="009D1328">
        <w:rPr>
          <w:spacing w:val="-2"/>
          <w:sz w:val="28"/>
          <w:szCs w:val="28"/>
          <w:lang w:val="it-IT"/>
        </w:rPr>
        <w:t xml:space="preserve">Động viên, khuyến khích, tạo điều kiện cho </w:t>
      </w:r>
      <w:r w:rsidR="009D1328" w:rsidRPr="009D1328">
        <w:rPr>
          <w:spacing w:val="2"/>
          <w:sz w:val="28"/>
          <w:szCs w:val="28"/>
          <w:lang w:val="it-IT"/>
        </w:rPr>
        <w:t>l</w:t>
      </w:r>
      <w:r w:rsidR="009D1328" w:rsidRPr="009D1328">
        <w:rPr>
          <w:spacing w:val="2"/>
          <w:sz w:val="28"/>
          <w:szCs w:val="28"/>
          <w:lang w:val="vi-VN"/>
        </w:rPr>
        <w:t>ực lượng tham gia</w:t>
      </w:r>
      <w:r w:rsidR="009D1328" w:rsidRPr="009D1328">
        <w:rPr>
          <w:bCs/>
          <w:sz w:val="28"/>
          <w:szCs w:val="28"/>
          <w:lang w:val="vi-VN"/>
        </w:rPr>
        <w:t xml:space="preserve"> bảo vệ an ninh, trật tự ở cơ sở</w:t>
      </w:r>
      <w:r w:rsidR="009D1328" w:rsidRPr="009D1328">
        <w:rPr>
          <w:bCs/>
          <w:sz w:val="28"/>
          <w:szCs w:val="28"/>
          <w:lang w:val="it-IT"/>
        </w:rPr>
        <w:t xml:space="preserve"> an tâm thực hiện nhiệm vụ bảo đảm an ninh, trật tự</w:t>
      </w:r>
      <w:r w:rsidR="009D1328" w:rsidRPr="009D1328">
        <w:rPr>
          <w:spacing w:val="2"/>
          <w:sz w:val="28"/>
          <w:szCs w:val="28"/>
          <w:lang w:val="it-IT"/>
        </w:rPr>
        <w:t xml:space="preserve">, có thêm thu nhập để </w:t>
      </w:r>
      <w:r w:rsidR="009D1328" w:rsidRPr="009D1328">
        <w:rPr>
          <w:sz w:val="28"/>
          <w:szCs w:val="28"/>
          <w:lang w:val="it-IT"/>
        </w:rPr>
        <w:t>ổn định cuộc sống,</w:t>
      </w:r>
      <w:r w:rsidR="009D1328" w:rsidRPr="009D1328">
        <w:rPr>
          <w:bCs/>
          <w:iCs/>
          <w:sz w:val="28"/>
          <w:szCs w:val="28"/>
          <w:lang w:val="it-IT"/>
        </w:rPr>
        <w:t xml:space="preserve"> sinh hoạt.</w:t>
      </w:r>
    </w:p>
    <w:p w:rsidR="000D4147" w:rsidRPr="00CF6B2E" w:rsidRDefault="000D4147" w:rsidP="000D4147">
      <w:pPr>
        <w:tabs>
          <w:tab w:val="right" w:leader="dot" w:pos="7920"/>
        </w:tabs>
        <w:spacing w:before="120" w:after="120"/>
        <w:ind w:firstLine="720"/>
        <w:jc w:val="both"/>
        <w:rPr>
          <w:rFonts w:ascii="Times New Roman Bold" w:hAnsi="Times New Roman Bold"/>
          <w:bCs/>
          <w:sz w:val="28"/>
          <w:szCs w:val="28"/>
          <w:lang w:val="nb-NO"/>
        </w:rPr>
      </w:pPr>
      <w:r w:rsidRPr="00CF6B2E">
        <w:rPr>
          <w:rFonts w:ascii="Times New Roman Bold" w:hAnsi="Times New Roman Bold"/>
          <w:bCs/>
          <w:sz w:val="28"/>
          <w:szCs w:val="28"/>
          <w:lang w:val="nb-NO"/>
        </w:rPr>
        <w:t>- Tác động tiêu cực</w:t>
      </w:r>
      <w:r w:rsidR="004A0890" w:rsidRPr="00CF6B2E">
        <w:rPr>
          <w:rFonts w:ascii="Times New Roman Bold" w:hAnsi="Times New Roman Bold"/>
          <w:bCs/>
          <w:sz w:val="28"/>
          <w:szCs w:val="28"/>
          <w:lang w:val="nb-NO"/>
        </w:rPr>
        <w:t xml:space="preserve">: </w:t>
      </w:r>
      <w:r w:rsidR="00CF6B2E" w:rsidRPr="00CF6B2E">
        <w:rPr>
          <w:sz w:val="28"/>
          <w:szCs w:val="28"/>
          <w:lang w:val="it-IT"/>
        </w:rPr>
        <w:t>Làm tăng chi ngân sách tỉnh, cụ thể:</w:t>
      </w:r>
    </w:p>
    <w:p w:rsidR="00CF6B2E" w:rsidRPr="00AD45A5" w:rsidRDefault="00CF6B2E" w:rsidP="00CF6B2E">
      <w:pPr>
        <w:shd w:val="clear" w:color="auto" w:fill="FFFFFF"/>
        <w:spacing w:before="80" w:after="80"/>
        <w:ind w:firstLine="720"/>
        <w:jc w:val="both"/>
        <w:rPr>
          <w:sz w:val="28"/>
          <w:szCs w:val="28"/>
          <w:lang w:val="it-IT"/>
        </w:rPr>
      </w:pPr>
      <w:r w:rsidRPr="00AD45A5">
        <w:rPr>
          <w:sz w:val="28"/>
          <w:szCs w:val="28"/>
          <w:lang w:val="it-IT"/>
        </w:rPr>
        <w:t xml:space="preserve">+ Tiền hỗ trợ thường xuyên hàng </w:t>
      </w:r>
      <w:r w:rsidR="00876902" w:rsidRPr="00AD45A5">
        <w:rPr>
          <w:sz w:val="28"/>
          <w:szCs w:val="28"/>
          <w:lang w:val="it-IT"/>
        </w:rPr>
        <w:t>năm</w:t>
      </w:r>
      <w:r w:rsidRPr="00AD45A5">
        <w:rPr>
          <w:sz w:val="28"/>
          <w:szCs w:val="28"/>
          <w:lang w:val="it-IT"/>
        </w:rPr>
        <w:t>: Tăng khoảng 1</w:t>
      </w:r>
      <w:r w:rsidR="00876902" w:rsidRPr="00AD45A5">
        <w:rPr>
          <w:sz w:val="28"/>
          <w:szCs w:val="28"/>
          <w:lang w:val="it-IT"/>
        </w:rPr>
        <w:t>2</w:t>
      </w:r>
      <w:r w:rsidRPr="00AD45A5">
        <w:rPr>
          <w:sz w:val="28"/>
          <w:szCs w:val="28"/>
          <w:lang w:val="it-IT"/>
        </w:rPr>
        <w:t>.</w:t>
      </w:r>
      <w:r w:rsidR="00876902" w:rsidRPr="00AD45A5">
        <w:rPr>
          <w:sz w:val="28"/>
          <w:szCs w:val="28"/>
          <w:lang w:val="it-IT"/>
        </w:rPr>
        <w:t>562</w:t>
      </w:r>
      <w:r w:rsidRPr="00AD45A5">
        <w:rPr>
          <w:sz w:val="28"/>
          <w:szCs w:val="28"/>
          <w:lang w:val="it-IT"/>
        </w:rPr>
        <w:t>.</w:t>
      </w:r>
      <w:r w:rsidR="00876902" w:rsidRPr="00AD45A5">
        <w:rPr>
          <w:sz w:val="28"/>
          <w:szCs w:val="28"/>
          <w:lang w:val="it-IT"/>
        </w:rPr>
        <w:t>6674</w:t>
      </w:r>
      <w:r w:rsidRPr="00AD45A5">
        <w:rPr>
          <w:sz w:val="28"/>
          <w:szCs w:val="28"/>
          <w:lang w:val="it-IT"/>
        </w:rPr>
        <w:t xml:space="preserve">.000 đồng/tháng đến </w:t>
      </w:r>
      <w:r w:rsidR="00876902" w:rsidRPr="00AD45A5">
        <w:rPr>
          <w:sz w:val="28"/>
          <w:szCs w:val="28"/>
          <w:lang w:val="it-IT"/>
        </w:rPr>
        <w:t>13.055.244.000</w:t>
      </w:r>
      <w:r w:rsidR="009225A5" w:rsidRPr="00AD45A5">
        <w:rPr>
          <w:sz w:val="28"/>
          <w:szCs w:val="28"/>
          <w:lang w:val="it-IT"/>
        </w:rPr>
        <w:t xml:space="preserve"> </w:t>
      </w:r>
      <w:r w:rsidRPr="00AD45A5">
        <w:rPr>
          <w:sz w:val="28"/>
          <w:szCs w:val="28"/>
          <w:lang w:val="it-IT"/>
        </w:rPr>
        <w:t>đồng/</w:t>
      </w:r>
      <w:r w:rsidR="009225A5" w:rsidRPr="00AD45A5">
        <w:rPr>
          <w:sz w:val="28"/>
          <w:szCs w:val="28"/>
          <w:lang w:val="it-IT"/>
        </w:rPr>
        <w:t>năm</w:t>
      </w:r>
      <w:r w:rsidRPr="00AD45A5">
        <w:rPr>
          <w:sz w:val="28"/>
          <w:szCs w:val="28"/>
          <w:lang w:val="it-IT"/>
        </w:rPr>
        <w:t xml:space="preserve"> so với tổng số tiền chi phụ cấp, hỗ trợ cho lực lượng tham gia bảo vệ an ninh, trật tự ở cơ sở hiện đang sử dụng</w:t>
      </w:r>
      <w:r w:rsidR="00FA1128" w:rsidRPr="00AD45A5">
        <w:rPr>
          <w:sz w:val="28"/>
          <w:szCs w:val="28"/>
          <w:lang w:val="it-IT"/>
        </w:rPr>
        <w:t xml:space="preserve"> (nhưng</w:t>
      </w:r>
      <w:r w:rsidRPr="00AD45A5">
        <w:rPr>
          <w:sz w:val="28"/>
          <w:szCs w:val="28"/>
          <w:lang w:val="it-IT"/>
        </w:rPr>
        <w:t xml:space="preserve"> giảm khoảng </w:t>
      </w:r>
      <w:r w:rsidR="009225A5" w:rsidRPr="00AD45A5">
        <w:rPr>
          <w:sz w:val="28"/>
          <w:szCs w:val="28"/>
          <w:lang w:val="it-IT"/>
        </w:rPr>
        <w:t>207</w:t>
      </w:r>
      <w:r w:rsidRPr="00AD45A5">
        <w:rPr>
          <w:sz w:val="28"/>
          <w:szCs w:val="28"/>
          <w:lang w:val="it-IT"/>
        </w:rPr>
        <w:t>.</w:t>
      </w:r>
      <w:r w:rsidR="009225A5" w:rsidRPr="00AD45A5">
        <w:rPr>
          <w:sz w:val="28"/>
          <w:szCs w:val="28"/>
          <w:lang w:val="it-IT"/>
        </w:rPr>
        <w:t>912</w:t>
      </w:r>
      <w:r w:rsidRPr="00AD45A5">
        <w:rPr>
          <w:sz w:val="28"/>
          <w:szCs w:val="28"/>
          <w:lang w:val="it-IT"/>
        </w:rPr>
        <w:t>.000 đồng/</w:t>
      </w:r>
      <w:r w:rsidR="009225A5" w:rsidRPr="00AD45A5">
        <w:rPr>
          <w:sz w:val="28"/>
          <w:szCs w:val="28"/>
          <w:lang w:val="it-IT"/>
        </w:rPr>
        <w:t>năm</w:t>
      </w:r>
      <w:r w:rsidRPr="00AD45A5">
        <w:rPr>
          <w:sz w:val="28"/>
          <w:szCs w:val="28"/>
          <w:lang w:val="it-IT"/>
        </w:rPr>
        <w:t xml:space="preserve"> đến </w:t>
      </w:r>
      <w:r w:rsidR="009225A5" w:rsidRPr="00AD45A5">
        <w:rPr>
          <w:sz w:val="28"/>
          <w:szCs w:val="28"/>
          <w:lang w:val="it-IT"/>
        </w:rPr>
        <w:t>700</w:t>
      </w:r>
      <w:r w:rsidRPr="00AD45A5">
        <w:rPr>
          <w:sz w:val="28"/>
          <w:szCs w:val="28"/>
          <w:lang w:val="it-IT"/>
        </w:rPr>
        <w:t>.</w:t>
      </w:r>
      <w:r w:rsidR="009225A5" w:rsidRPr="00AD45A5">
        <w:rPr>
          <w:sz w:val="28"/>
          <w:szCs w:val="28"/>
          <w:lang w:val="it-IT"/>
        </w:rPr>
        <w:t>482</w:t>
      </w:r>
      <w:r w:rsidRPr="00AD45A5">
        <w:rPr>
          <w:sz w:val="28"/>
          <w:szCs w:val="28"/>
          <w:lang w:val="it-IT"/>
        </w:rPr>
        <w:t>.000 đồng/</w:t>
      </w:r>
      <w:r w:rsidR="009225A5" w:rsidRPr="00AD45A5">
        <w:rPr>
          <w:sz w:val="28"/>
          <w:szCs w:val="28"/>
          <w:lang w:val="it-IT"/>
        </w:rPr>
        <w:t>năm</w:t>
      </w:r>
      <w:r w:rsidRPr="00AD45A5">
        <w:rPr>
          <w:sz w:val="28"/>
          <w:szCs w:val="28"/>
          <w:lang w:val="it-IT"/>
        </w:rPr>
        <w:t xml:space="preserve"> so với tổng số tiền chi phụ cấp, hỗ trợ cho lực lượng tham gia bảo vệ an ninh, trật tự ở cơ sở tối đa theo quy định</w:t>
      </w:r>
      <w:r w:rsidR="00FA1128" w:rsidRPr="00AD45A5">
        <w:rPr>
          <w:sz w:val="28"/>
          <w:szCs w:val="28"/>
          <w:lang w:val="it-IT"/>
        </w:rPr>
        <w:t>)</w:t>
      </w:r>
      <w:r w:rsidRPr="00AD45A5">
        <w:rPr>
          <w:sz w:val="28"/>
          <w:szCs w:val="28"/>
          <w:lang w:val="it-IT"/>
        </w:rPr>
        <w:t>.</w:t>
      </w:r>
    </w:p>
    <w:p w:rsidR="00CF6B2E" w:rsidRPr="0077451A" w:rsidRDefault="00CF6B2E" w:rsidP="00570E37">
      <w:pPr>
        <w:tabs>
          <w:tab w:val="left" w:leader="dot" w:pos="8400"/>
        </w:tabs>
        <w:spacing w:before="120" w:after="120"/>
        <w:ind w:firstLine="720"/>
        <w:jc w:val="both"/>
        <w:rPr>
          <w:bCs/>
          <w:sz w:val="28"/>
          <w:szCs w:val="28"/>
          <w:lang w:val="vi-VN"/>
        </w:rPr>
      </w:pPr>
      <w:r w:rsidRPr="00CF6B2E">
        <w:rPr>
          <w:sz w:val="28"/>
          <w:szCs w:val="28"/>
          <w:lang w:val="it-IT"/>
        </w:rPr>
        <w:t xml:space="preserve">+ Tiền </w:t>
      </w:r>
      <w:r w:rsidRPr="00CF6B2E">
        <w:rPr>
          <w:bCs/>
          <w:sz w:val="28"/>
          <w:szCs w:val="28"/>
          <w:lang w:val="vi-VN"/>
        </w:rPr>
        <w:t>mua bảo hiểm y tế hàng năm</w:t>
      </w:r>
      <w:r w:rsidRPr="00CF6B2E">
        <w:rPr>
          <w:bCs/>
          <w:sz w:val="28"/>
          <w:szCs w:val="28"/>
          <w:lang w:val="it-IT"/>
        </w:rPr>
        <w:t xml:space="preserve">: Phát sinh đối với Bảo vệ dân phố, Đội trưởng, Đội phó </w:t>
      </w:r>
      <w:r w:rsidR="006E0C50">
        <w:rPr>
          <w:bCs/>
          <w:sz w:val="28"/>
          <w:szCs w:val="28"/>
          <w:lang w:val="it-IT"/>
        </w:rPr>
        <w:t>đ</w:t>
      </w:r>
      <w:r w:rsidRPr="00CF6B2E">
        <w:rPr>
          <w:bCs/>
          <w:sz w:val="28"/>
          <w:szCs w:val="28"/>
          <w:lang w:val="it-IT"/>
        </w:rPr>
        <w:t xml:space="preserve">ội dân phòng nếu được kiện toàn thành </w:t>
      </w:r>
      <w:r w:rsidRPr="00CF6B2E">
        <w:rPr>
          <w:spacing w:val="2"/>
          <w:sz w:val="28"/>
          <w:szCs w:val="28"/>
          <w:lang w:val="it-IT"/>
        </w:rPr>
        <w:t>l</w:t>
      </w:r>
      <w:r w:rsidRPr="00CF6B2E">
        <w:rPr>
          <w:spacing w:val="2"/>
          <w:sz w:val="28"/>
          <w:szCs w:val="28"/>
          <w:lang w:val="vi-VN"/>
        </w:rPr>
        <w:t>ực lượng tham gia</w:t>
      </w:r>
      <w:r w:rsidRPr="00CF6B2E">
        <w:rPr>
          <w:bCs/>
          <w:sz w:val="28"/>
          <w:szCs w:val="28"/>
          <w:lang w:val="vi-VN"/>
        </w:rPr>
        <w:t xml:space="preserve"> bảo vệ an ninh, trật tự ở cơ sở</w:t>
      </w:r>
      <w:r w:rsidR="0077451A">
        <w:rPr>
          <w:bCs/>
          <w:sz w:val="28"/>
          <w:szCs w:val="28"/>
          <w:lang w:val="it-IT"/>
        </w:rPr>
        <w:t xml:space="preserve"> </w:t>
      </w:r>
      <w:r w:rsidR="0077451A" w:rsidRPr="004D293F">
        <w:rPr>
          <w:bCs/>
          <w:i/>
          <w:sz w:val="28"/>
          <w:szCs w:val="28"/>
          <w:lang w:val="vi-VN"/>
        </w:rPr>
        <w:t>(</w:t>
      </w:r>
      <w:r w:rsidR="00570E37">
        <w:rPr>
          <w:bCs/>
          <w:i/>
          <w:sz w:val="28"/>
          <w:szCs w:val="28"/>
          <w:lang w:val="it-IT"/>
        </w:rPr>
        <w:t>ư</w:t>
      </w:r>
      <w:r w:rsidR="0077451A" w:rsidRPr="0077451A">
        <w:rPr>
          <w:bCs/>
          <w:i/>
          <w:sz w:val="28"/>
          <w:szCs w:val="28"/>
          <w:lang w:val="it-IT"/>
        </w:rPr>
        <w:t>ớc tính t</w:t>
      </w:r>
      <w:r w:rsidR="0077451A" w:rsidRPr="004D293F">
        <w:rPr>
          <w:bCs/>
          <w:i/>
          <w:sz w:val="28"/>
          <w:szCs w:val="28"/>
          <w:lang w:val="vi-VN"/>
        </w:rPr>
        <w:t xml:space="preserve">ổng số tiền chi mua bảo bảo hiểm y </w:t>
      </w:r>
      <w:r w:rsidR="0077451A" w:rsidRPr="00570E37">
        <w:rPr>
          <w:bCs/>
          <w:i/>
          <w:sz w:val="28"/>
          <w:szCs w:val="28"/>
          <w:lang w:val="vi-VN"/>
        </w:rPr>
        <w:t xml:space="preserve">tế hàng năm </w:t>
      </w:r>
      <w:r w:rsidR="00570E37" w:rsidRPr="00570E37">
        <w:rPr>
          <w:i/>
          <w:sz w:val="28"/>
          <w:szCs w:val="28"/>
          <w:lang w:val="it-IT"/>
        </w:rPr>
        <w:t xml:space="preserve">cho lực lượng tham gia bảo vệ an ninh, trật tự ở cơ sở </w:t>
      </w:r>
      <w:r w:rsidR="006C7CEC">
        <w:rPr>
          <w:i/>
          <w:sz w:val="28"/>
          <w:szCs w:val="28"/>
          <w:lang w:val="it-IT"/>
        </w:rPr>
        <w:t xml:space="preserve">tăng </w:t>
      </w:r>
      <w:r w:rsidR="006C7CEC" w:rsidRPr="00570E37">
        <w:rPr>
          <w:bCs/>
          <w:i/>
          <w:sz w:val="28"/>
          <w:szCs w:val="28"/>
          <w:lang w:val="vi-VN"/>
        </w:rPr>
        <w:t xml:space="preserve">từ </w:t>
      </w:r>
      <w:r w:rsidR="006C7CEC" w:rsidRPr="0007050D">
        <w:rPr>
          <w:bCs/>
          <w:i/>
          <w:sz w:val="28"/>
          <w:szCs w:val="28"/>
          <w:lang w:val="vi-VN"/>
        </w:rPr>
        <w:t>1.652.400.000 đồng đến 1.689.336.000</w:t>
      </w:r>
      <w:r w:rsidR="006C7CEC" w:rsidRPr="00570E37">
        <w:rPr>
          <w:bCs/>
          <w:i/>
          <w:sz w:val="28"/>
          <w:szCs w:val="28"/>
          <w:lang w:val="vi-VN"/>
        </w:rPr>
        <w:t xml:space="preserve"> đồng</w:t>
      </w:r>
      <w:r w:rsidR="0077451A" w:rsidRPr="00570E37">
        <w:rPr>
          <w:bCs/>
          <w:i/>
          <w:sz w:val="28"/>
          <w:szCs w:val="28"/>
          <w:lang w:val="vi-VN"/>
        </w:rPr>
        <w:t>).</w:t>
      </w:r>
    </w:p>
    <w:p w:rsidR="00CF6B2E" w:rsidRPr="00CF6B2E" w:rsidRDefault="00CF6B2E" w:rsidP="00CF6B2E">
      <w:pPr>
        <w:shd w:val="clear" w:color="auto" w:fill="FFFFFF"/>
        <w:spacing w:before="80" w:after="80"/>
        <w:ind w:firstLine="720"/>
        <w:jc w:val="both"/>
        <w:rPr>
          <w:sz w:val="28"/>
          <w:szCs w:val="28"/>
          <w:lang w:val="it-IT"/>
        </w:rPr>
      </w:pPr>
      <w:r w:rsidRPr="00CF6B2E">
        <w:rPr>
          <w:bCs/>
          <w:sz w:val="28"/>
          <w:szCs w:val="28"/>
          <w:lang w:val="it-IT"/>
        </w:rPr>
        <w:t xml:space="preserve">+ Tiền </w:t>
      </w:r>
      <w:r w:rsidRPr="00CF6B2E">
        <w:rPr>
          <w:bCs/>
          <w:sz w:val="28"/>
          <w:szCs w:val="28"/>
          <w:lang w:val="vi-VN"/>
        </w:rPr>
        <w:t>đóng bảo hiểm xã hội tự nguyện hàng tháng</w:t>
      </w:r>
      <w:r w:rsidRPr="00CF6B2E">
        <w:rPr>
          <w:bCs/>
          <w:sz w:val="28"/>
          <w:szCs w:val="28"/>
          <w:lang w:val="it-IT"/>
        </w:rPr>
        <w:t xml:space="preserve">: Phát sinh đối với Bảo vệ dân phố, Đội trưởng, Đội phó </w:t>
      </w:r>
      <w:r w:rsidR="006E0C50">
        <w:rPr>
          <w:bCs/>
          <w:sz w:val="28"/>
          <w:szCs w:val="28"/>
          <w:lang w:val="it-IT"/>
        </w:rPr>
        <w:t>đ</w:t>
      </w:r>
      <w:r w:rsidRPr="00CF6B2E">
        <w:rPr>
          <w:bCs/>
          <w:sz w:val="28"/>
          <w:szCs w:val="28"/>
          <w:lang w:val="it-IT"/>
        </w:rPr>
        <w:t xml:space="preserve">ội dân phòng nếu được kiện toàn thành </w:t>
      </w:r>
      <w:r w:rsidRPr="00CF6B2E">
        <w:rPr>
          <w:spacing w:val="2"/>
          <w:sz w:val="28"/>
          <w:szCs w:val="28"/>
          <w:lang w:val="it-IT"/>
        </w:rPr>
        <w:t>l</w:t>
      </w:r>
      <w:r w:rsidRPr="00CF6B2E">
        <w:rPr>
          <w:spacing w:val="2"/>
          <w:sz w:val="28"/>
          <w:szCs w:val="28"/>
          <w:lang w:val="vi-VN"/>
        </w:rPr>
        <w:t>ực lượng tham gia</w:t>
      </w:r>
      <w:r w:rsidRPr="00CF6B2E">
        <w:rPr>
          <w:bCs/>
          <w:sz w:val="28"/>
          <w:szCs w:val="28"/>
          <w:lang w:val="vi-VN"/>
        </w:rPr>
        <w:t xml:space="preserve"> bảo vệ an ninh, trật tự ở cơ sở</w:t>
      </w:r>
      <w:r w:rsidR="00570E37">
        <w:rPr>
          <w:bCs/>
          <w:sz w:val="28"/>
          <w:szCs w:val="28"/>
          <w:lang w:val="it-IT"/>
        </w:rPr>
        <w:t xml:space="preserve"> </w:t>
      </w:r>
      <w:r w:rsidR="00570E37" w:rsidRPr="004D293F">
        <w:rPr>
          <w:bCs/>
          <w:i/>
          <w:sz w:val="28"/>
          <w:szCs w:val="28"/>
          <w:lang w:val="vi-VN"/>
        </w:rPr>
        <w:t>(</w:t>
      </w:r>
      <w:r w:rsidR="00570E37">
        <w:rPr>
          <w:bCs/>
          <w:i/>
          <w:sz w:val="28"/>
          <w:szCs w:val="28"/>
          <w:lang w:val="it-IT"/>
        </w:rPr>
        <w:t>ư</w:t>
      </w:r>
      <w:r w:rsidR="00570E37" w:rsidRPr="0077451A">
        <w:rPr>
          <w:bCs/>
          <w:i/>
          <w:sz w:val="28"/>
          <w:szCs w:val="28"/>
          <w:lang w:val="it-IT"/>
        </w:rPr>
        <w:t>ớc tính t</w:t>
      </w:r>
      <w:r w:rsidR="00570E37" w:rsidRPr="004D293F">
        <w:rPr>
          <w:bCs/>
          <w:i/>
          <w:sz w:val="28"/>
          <w:szCs w:val="28"/>
          <w:lang w:val="vi-VN"/>
        </w:rPr>
        <w:t xml:space="preserve">ổng số tiền chi mua bảo bảo hiểm y </w:t>
      </w:r>
      <w:r w:rsidR="00570E37" w:rsidRPr="00570E37">
        <w:rPr>
          <w:bCs/>
          <w:i/>
          <w:sz w:val="28"/>
          <w:szCs w:val="28"/>
          <w:lang w:val="vi-VN"/>
        </w:rPr>
        <w:t xml:space="preserve">tế hàng năm </w:t>
      </w:r>
      <w:r w:rsidR="00570E37" w:rsidRPr="00570E37">
        <w:rPr>
          <w:i/>
          <w:sz w:val="28"/>
          <w:szCs w:val="28"/>
          <w:lang w:val="it-IT"/>
        </w:rPr>
        <w:t>cho lực lượng tham gia bảo vệ an ninh, trật tự ở cơ sở</w:t>
      </w:r>
      <w:r w:rsidR="0007050D">
        <w:rPr>
          <w:i/>
          <w:sz w:val="28"/>
          <w:szCs w:val="28"/>
          <w:lang w:val="it-IT"/>
        </w:rPr>
        <w:t xml:space="preserve"> </w:t>
      </w:r>
      <w:r w:rsidR="00625102">
        <w:rPr>
          <w:i/>
          <w:sz w:val="28"/>
          <w:szCs w:val="28"/>
          <w:lang w:val="it-IT"/>
        </w:rPr>
        <w:t xml:space="preserve">tăng </w:t>
      </w:r>
      <w:r w:rsidR="00570E37" w:rsidRPr="00570E37">
        <w:rPr>
          <w:bCs/>
          <w:i/>
          <w:sz w:val="28"/>
          <w:szCs w:val="28"/>
          <w:lang w:val="vi-VN"/>
        </w:rPr>
        <w:t xml:space="preserve">từ </w:t>
      </w:r>
      <w:r w:rsidR="00AC0607" w:rsidRPr="00AC0607">
        <w:rPr>
          <w:bCs/>
          <w:i/>
          <w:sz w:val="28"/>
          <w:szCs w:val="28"/>
          <w:lang w:val="vi-VN"/>
        </w:rPr>
        <w:t>2</w:t>
      </w:r>
      <w:r w:rsidR="00570E37" w:rsidRPr="0007050D">
        <w:rPr>
          <w:bCs/>
          <w:i/>
          <w:sz w:val="28"/>
          <w:szCs w:val="28"/>
          <w:lang w:val="vi-VN"/>
        </w:rPr>
        <w:t>.</w:t>
      </w:r>
      <w:r w:rsidR="00AC0607" w:rsidRPr="00AC0607">
        <w:rPr>
          <w:bCs/>
          <w:i/>
          <w:sz w:val="28"/>
          <w:szCs w:val="28"/>
          <w:lang w:val="vi-VN"/>
        </w:rPr>
        <w:t>019</w:t>
      </w:r>
      <w:r w:rsidR="00570E37" w:rsidRPr="0007050D">
        <w:rPr>
          <w:bCs/>
          <w:i/>
          <w:sz w:val="28"/>
          <w:szCs w:val="28"/>
          <w:lang w:val="vi-VN"/>
        </w:rPr>
        <w:t>.</w:t>
      </w:r>
      <w:r w:rsidR="00625102" w:rsidRPr="0007050D">
        <w:rPr>
          <w:bCs/>
          <w:i/>
          <w:sz w:val="28"/>
          <w:szCs w:val="28"/>
          <w:lang w:val="vi-VN"/>
        </w:rPr>
        <w:t>400</w:t>
      </w:r>
      <w:r w:rsidR="00570E37" w:rsidRPr="0007050D">
        <w:rPr>
          <w:bCs/>
          <w:i/>
          <w:sz w:val="28"/>
          <w:szCs w:val="28"/>
          <w:lang w:val="vi-VN"/>
        </w:rPr>
        <w:t xml:space="preserve">.000 đồng đến </w:t>
      </w:r>
      <w:r w:rsidR="00AC0607" w:rsidRPr="00C20317">
        <w:rPr>
          <w:bCs/>
          <w:i/>
          <w:sz w:val="28"/>
          <w:szCs w:val="28"/>
          <w:lang w:val="vi-VN"/>
        </w:rPr>
        <w:t>2</w:t>
      </w:r>
      <w:r w:rsidR="00570E37" w:rsidRPr="0007050D">
        <w:rPr>
          <w:bCs/>
          <w:i/>
          <w:sz w:val="28"/>
          <w:szCs w:val="28"/>
          <w:lang w:val="vi-VN"/>
        </w:rPr>
        <w:t>.</w:t>
      </w:r>
      <w:r w:rsidR="00C20317" w:rsidRPr="00C20317">
        <w:rPr>
          <w:bCs/>
          <w:i/>
          <w:sz w:val="28"/>
          <w:szCs w:val="28"/>
          <w:lang w:val="vi-VN"/>
        </w:rPr>
        <w:t>064</w:t>
      </w:r>
      <w:r w:rsidR="00570E37" w:rsidRPr="0007050D">
        <w:rPr>
          <w:bCs/>
          <w:i/>
          <w:sz w:val="28"/>
          <w:szCs w:val="28"/>
          <w:lang w:val="vi-VN"/>
        </w:rPr>
        <w:t>.</w:t>
      </w:r>
      <w:r w:rsidR="00C20317" w:rsidRPr="00C20317">
        <w:rPr>
          <w:bCs/>
          <w:i/>
          <w:sz w:val="28"/>
          <w:szCs w:val="28"/>
          <w:lang w:val="vi-VN"/>
        </w:rPr>
        <w:t>744</w:t>
      </w:r>
      <w:r w:rsidR="00570E37" w:rsidRPr="0007050D">
        <w:rPr>
          <w:bCs/>
          <w:i/>
          <w:sz w:val="28"/>
          <w:szCs w:val="28"/>
          <w:lang w:val="vi-VN"/>
        </w:rPr>
        <w:t>.000</w:t>
      </w:r>
      <w:r w:rsidR="00570E37" w:rsidRPr="00570E37">
        <w:rPr>
          <w:bCs/>
          <w:i/>
          <w:sz w:val="28"/>
          <w:szCs w:val="28"/>
          <w:lang w:val="vi-VN"/>
        </w:rPr>
        <w:t xml:space="preserve"> đồng</w:t>
      </w:r>
      <w:r w:rsidR="00C20317" w:rsidRPr="00C20317">
        <w:rPr>
          <w:bCs/>
          <w:i/>
          <w:sz w:val="28"/>
          <w:szCs w:val="28"/>
          <w:lang w:val="vi-VN"/>
        </w:rPr>
        <w:t xml:space="preserve"> </w:t>
      </w:r>
      <w:r w:rsidR="00670286" w:rsidRPr="00670286">
        <w:rPr>
          <w:bCs/>
          <w:i/>
          <w:sz w:val="28"/>
          <w:szCs w:val="28"/>
          <w:lang w:val="vi-VN"/>
        </w:rPr>
        <w:t>trong</w:t>
      </w:r>
      <w:r w:rsidR="00C20317">
        <w:rPr>
          <w:bCs/>
          <w:i/>
          <w:sz w:val="28"/>
          <w:szCs w:val="28"/>
          <w:lang w:val="vi-VN"/>
        </w:rPr>
        <w:t xml:space="preserve"> trường hợp 100</w:t>
      </w:r>
      <w:r w:rsidR="00E72383" w:rsidRPr="00E72383">
        <w:rPr>
          <w:bCs/>
          <w:i/>
          <w:sz w:val="28"/>
          <w:szCs w:val="28"/>
          <w:lang w:val="vi-VN"/>
        </w:rPr>
        <w:t>%</w:t>
      </w:r>
      <w:r w:rsidR="00C20317">
        <w:rPr>
          <w:bCs/>
          <w:i/>
          <w:sz w:val="28"/>
          <w:szCs w:val="28"/>
          <w:lang w:val="vi-VN"/>
        </w:rPr>
        <w:t xml:space="preserve"> lực </w:t>
      </w:r>
      <w:r w:rsidR="00411D5F">
        <w:rPr>
          <w:bCs/>
          <w:i/>
          <w:sz w:val="28"/>
          <w:szCs w:val="28"/>
          <w:lang w:val="vi-VN"/>
        </w:rPr>
        <w:t>lư</w:t>
      </w:r>
      <w:r w:rsidR="00411D5F" w:rsidRPr="00411D5F">
        <w:rPr>
          <w:bCs/>
          <w:i/>
          <w:sz w:val="28"/>
          <w:szCs w:val="28"/>
          <w:lang w:val="vi-VN"/>
        </w:rPr>
        <w:t>ợng</w:t>
      </w:r>
      <w:r w:rsidR="00C20317">
        <w:rPr>
          <w:bCs/>
          <w:i/>
          <w:sz w:val="28"/>
          <w:szCs w:val="28"/>
          <w:lang w:val="vi-VN"/>
        </w:rPr>
        <w:t xml:space="preserve"> </w:t>
      </w:r>
      <w:r w:rsidR="00E72383">
        <w:rPr>
          <w:bCs/>
          <w:i/>
          <w:sz w:val="28"/>
          <w:szCs w:val="28"/>
          <w:lang w:val="vi-VN"/>
        </w:rPr>
        <w:t>đ</w:t>
      </w:r>
      <w:r w:rsidR="00E72383" w:rsidRPr="00E72383">
        <w:rPr>
          <w:bCs/>
          <w:i/>
          <w:sz w:val="28"/>
          <w:szCs w:val="28"/>
          <w:lang w:val="vi-VN"/>
        </w:rPr>
        <w:t xml:space="preserve">ều </w:t>
      </w:r>
      <w:r w:rsidR="00C20317">
        <w:rPr>
          <w:bCs/>
          <w:i/>
          <w:sz w:val="28"/>
          <w:szCs w:val="28"/>
          <w:lang w:val="vi-VN"/>
        </w:rPr>
        <w:t>tham gia bảo hiểm xã hội t</w:t>
      </w:r>
      <w:r w:rsidR="00C20317" w:rsidRPr="00C20317">
        <w:rPr>
          <w:bCs/>
          <w:i/>
          <w:sz w:val="28"/>
          <w:szCs w:val="28"/>
          <w:lang w:val="vi-VN"/>
        </w:rPr>
        <w:t xml:space="preserve">ự </w:t>
      </w:r>
      <w:r w:rsidR="00C20317">
        <w:rPr>
          <w:bCs/>
          <w:i/>
          <w:sz w:val="28"/>
          <w:szCs w:val="28"/>
          <w:lang w:val="vi-VN"/>
        </w:rPr>
        <w:t>nguy</w:t>
      </w:r>
      <w:r w:rsidR="00C20317" w:rsidRPr="00C20317">
        <w:rPr>
          <w:bCs/>
          <w:i/>
          <w:sz w:val="28"/>
          <w:szCs w:val="28"/>
          <w:lang w:val="vi-VN"/>
        </w:rPr>
        <w:t>ện</w:t>
      </w:r>
      <w:r w:rsidR="00570E37" w:rsidRPr="00570E37">
        <w:rPr>
          <w:bCs/>
          <w:i/>
          <w:sz w:val="28"/>
          <w:szCs w:val="28"/>
          <w:lang w:val="vi-VN"/>
        </w:rPr>
        <w:t>).</w:t>
      </w:r>
    </w:p>
    <w:p w:rsidR="00713CF6" w:rsidRPr="00B37D2C" w:rsidRDefault="00B33FC3" w:rsidP="003A2392">
      <w:pPr>
        <w:shd w:val="clear" w:color="auto" w:fill="FFFFFF"/>
        <w:spacing w:before="80" w:after="80"/>
        <w:ind w:firstLine="720"/>
        <w:jc w:val="both"/>
        <w:rPr>
          <w:bCs/>
          <w:sz w:val="28"/>
          <w:szCs w:val="28"/>
          <w:lang w:val="it-IT"/>
        </w:rPr>
      </w:pPr>
      <w:r w:rsidRPr="00B33FC3">
        <w:rPr>
          <w:color w:val="000000"/>
          <w:sz w:val="28"/>
          <w:szCs w:val="28"/>
          <w:lang w:val="it-IT"/>
        </w:rPr>
        <w:t>+ Tiền bồi dưỡng khi t</w:t>
      </w:r>
      <w:r>
        <w:rPr>
          <w:color w:val="000000"/>
          <w:sz w:val="28"/>
          <w:szCs w:val="28"/>
          <w:lang w:val="it-IT"/>
        </w:rPr>
        <w:t>hực hiện nhiệm vụ</w:t>
      </w:r>
      <w:r w:rsidR="001D1B99">
        <w:rPr>
          <w:color w:val="000000"/>
          <w:sz w:val="28"/>
          <w:szCs w:val="28"/>
          <w:lang w:val="it-IT"/>
        </w:rPr>
        <w:t xml:space="preserve"> bảo đảm an ninh, trật tự</w:t>
      </w:r>
      <w:r w:rsidR="003E2AD5">
        <w:rPr>
          <w:color w:val="000000"/>
          <w:sz w:val="28"/>
          <w:szCs w:val="28"/>
          <w:lang w:val="it-IT"/>
        </w:rPr>
        <w:t>:</w:t>
      </w:r>
      <w:r w:rsidR="00521768">
        <w:rPr>
          <w:color w:val="000000"/>
          <w:sz w:val="28"/>
          <w:szCs w:val="28"/>
          <w:lang w:val="it-IT"/>
        </w:rPr>
        <w:t xml:space="preserve"> </w:t>
      </w:r>
      <w:r w:rsidR="003E2AD5" w:rsidRPr="002555B9">
        <w:rPr>
          <w:bCs/>
          <w:sz w:val="28"/>
          <w:szCs w:val="28"/>
          <w:lang w:val="it-IT"/>
        </w:rPr>
        <w:t>Ước tính t</w:t>
      </w:r>
      <w:r w:rsidR="003E2AD5" w:rsidRPr="002555B9">
        <w:rPr>
          <w:bCs/>
          <w:sz w:val="28"/>
          <w:szCs w:val="28"/>
          <w:lang w:val="vi-VN"/>
        </w:rPr>
        <w:t xml:space="preserve">ổng số tiền chi </w:t>
      </w:r>
      <w:r w:rsidR="003E2AD5" w:rsidRPr="002555B9">
        <w:rPr>
          <w:sz w:val="28"/>
          <w:szCs w:val="28"/>
          <w:lang w:val="vi-VN"/>
        </w:rPr>
        <w:t>bồi dưỡng</w:t>
      </w:r>
      <w:r w:rsidR="003E2AD5" w:rsidRPr="002555B9">
        <w:rPr>
          <w:bCs/>
          <w:sz w:val="28"/>
          <w:szCs w:val="28"/>
          <w:lang w:val="vi-VN"/>
        </w:rPr>
        <w:t xml:space="preserve"> hàng năm </w:t>
      </w:r>
      <w:r w:rsidR="002946A7" w:rsidRPr="002946A7">
        <w:rPr>
          <w:bCs/>
          <w:sz w:val="28"/>
          <w:szCs w:val="28"/>
          <w:lang w:val="it-IT"/>
        </w:rPr>
        <w:t>kh</w:t>
      </w:r>
      <w:r w:rsidR="002946A7">
        <w:rPr>
          <w:bCs/>
          <w:sz w:val="28"/>
          <w:szCs w:val="28"/>
          <w:lang w:val="it-IT"/>
        </w:rPr>
        <w:t xml:space="preserve">oảng </w:t>
      </w:r>
      <w:r w:rsidR="003E2AD5" w:rsidRPr="002555B9">
        <w:rPr>
          <w:bCs/>
          <w:sz w:val="28"/>
          <w:szCs w:val="28"/>
          <w:lang w:val="vi-VN"/>
        </w:rPr>
        <w:t xml:space="preserve">từ </w:t>
      </w:r>
      <w:r w:rsidR="003E2AD5" w:rsidRPr="003E2AD5">
        <w:rPr>
          <w:bCs/>
          <w:sz w:val="28"/>
          <w:szCs w:val="28"/>
          <w:lang w:val="it-IT"/>
        </w:rPr>
        <w:t>17</w:t>
      </w:r>
      <w:r w:rsidR="003E2AD5" w:rsidRPr="002555B9">
        <w:rPr>
          <w:bCs/>
          <w:sz w:val="28"/>
          <w:szCs w:val="28"/>
          <w:lang w:val="vi-VN"/>
        </w:rPr>
        <w:t>.</w:t>
      </w:r>
      <w:r w:rsidR="003E2AD5" w:rsidRPr="003E2AD5">
        <w:rPr>
          <w:bCs/>
          <w:sz w:val="28"/>
          <w:szCs w:val="28"/>
          <w:lang w:val="it-IT"/>
        </w:rPr>
        <w:t>424</w:t>
      </w:r>
      <w:r w:rsidR="003E2AD5" w:rsidRPr="002555B9">
        <w:rPr>
          <w:bCs/>
          <w:sz w:val="28"/>
          <w:szCs w:val="28"/>
          <w:lang w:val="vi-VN"/>
        </w:rPr>
        <w:t>.</w:t>
      </w:r>
      <w:r w:rsidR="003E2AD5" w:rsidRPr="003E2AD5">
        <w:rPr>
          <w:bCs/>
          <w:sz w:val="28"/>
          <w:szCs w:val="28"/>
          <w:lang w:val="it-IT"/>
        </w:rPr>
        <w:t>000</w:t>
      </w:r>
      <w:r w:rsidR="003E2AD5" w:rsidRPr="002555B9">
        <w:rPr>
          <w:bCs/>
          <w:sz w:val="28"/>
          <w:szCs w:val="28"/>
          <w:lang w:val="vi-VN"/>
        </w:rPr>
        <w:t xml:space="preserve">.000 đồng đến </w:t>
      </w:r>
      <w:r w:rsidR="003E2AD5" w:rsidRPr="003E2AD5">
        <w:rPr>
          <w:bCs/>
          <w:sz w:val="28"/>
          <w:szCs w:val="28"/>
          <w:lang w:val="it-IT"/>
        </w:rPr>
        <w:t>17</w:t>
      </w:r>
      <w:r w:rsidR="003E2AD5" w:rsidRPr="002555B9">
        <w:rPr>
          <w:bCs/>
          <w:sz w:val="28"/>
          <w:szCs w:val="28"/>
          <w:lang w:val="vi-VN"/>
        </w:rPr>
        <w:t>.</w:t>
      </w:r>
      <w:r w:rsidR="003E2AD5" w:rsidRPr="003E2AD5">
        <w:rPr>
          <w:bCs/>
          <w:sz w:val="28"/>
          <w:szCs w:val="28"/>
          <w:lang w:val="it-IT"/>
        </w:rPr>
        <w:t>652</w:t>
      </w:r>
      <w:r w:rsidR="003E2AD5" w:rsidRPr="002555B9">
        <w:rPr>
          <w:bCs/>
          <w:sz w:val="28"/>
          <w:szCs w:val="28"/>
          <w:lang w:val="vi-VN"/>
        </w:rPr>
        <w:t>.</w:t>
      </w:r>
      <w:r w:rsidR="003E2AD5" w:rsidRPr="003E2AD5">
        <w:rPr>
          <w:bCs/>
          <w:sz w:val="28"/>
          <w:szCs w:val="28"/>
          <w:lang w:val="it-IT"/>
        </w:rPr>
        <w:t>000</w:t>
      </w:r>
      <w:r w:rsidR="003E2AD5" w:rsidRPr="002555B9">
        <w:rPr>
          <w:bCs/>
          <w:sz w:val="28"/>
          <w:szCs w:val="28"/>
          <w:lang w:val="vi-VN"/>
        </w:rPr>
        <w:t>.000 đồng.</w:t>
      </w:r>
    </w:p>
    <w:p w:rsidR="00D01B21" w:rsidRPr="00B37D2C" w:rsidRDefault="00D01B21" w:rsidP="003A2392">
      <w:pPr>
        <w:shd w:val="clear" w:color="auto" w:fill="FFFFFF"/>
        <w:spacing w:before="80" w:after="80"/>
        <w:ind w:firstLine="720"/>
        <w:jc w:val="both"/>
        <w:rPr>
          <w:color w:val="000000"/>
          <w:sz w:val="28"/>
          <w:szCs w:val="28"/>
          <w:lang w:val="it-IT"/>
        </w:rPr>
      </w:pPr>
      <w:r w:rsidRPr="00B37D2C">
        <w:rPr>
          <w:bCs/>
          <w:sz w:val="28"/>
          <w:szCs w:val="28"/>
          <w:lang w:val="it-IT"/>
        </w:rPr>
        <w:t xml:space="preserve">+ Tiền bồi dưỡng khi thực hiện </w:t>
      </w:r>
      <w:r w:rsidR="0057155D" w:rsidRPr="0024517A">
        <w:rPr>
          <w:spacing w:val="-2"/>
          <w:sz w:val="28"/>
          <w:szCs w:val="28"/>
          <w:lang w:val="vi-VN"/>
        </w:rPr>
        <w:t>công việc nặng nhọc, độc hại, nguy hiểm</w:t>
      </w:r>
      <w:r w:rsidR="0057155D" w:rsidRPr="00B37D2C">
        <w:rPr>
          <w:spacing w:val="-2"/>
          <w:sz w:val="28"/>
          <w:szCs w:val="28"/>
          <w:lang w:val="it-IT"/>
        </w:rPr>
        <w:t xml:space="preserve"> hoặc đặc biệt </w:t>
      </w:r>
      <w:r w:rsidR="0057155D" w:rsidRPr="0024517A">
        <w:rPr>
          <w:spacing w:val="-2"/>
          <w:sz w:val="28"/>
          <w:szCs w:val="28"/>
          <w:lang w:val="vi-VN"/>
        </w:rPr>
        <w:t>nặng nhọc, độc hại, nguy hiểm</w:t>
      </w:r>
      <w:r w:rsidR="00C60D75" w:rsidRPr="00B37D2C">
        <w:rPr>
          <w:spacing w:val="-2"/>
          <w:sz w:val="28"/>
          <w:szCs w:val="28"/>
          <w:lang w:val="it-IT"/>
        </w:rPr>
        <w:t xml:space="preserve"> </w:t>
      </w:r>
      <w:r w:rsidR="00C60D75" w:rsidRPr="0024517A">
        <w:rPr>
          <w:spacing w:val="-2"/>
          <w:sz w:val="28"/>
          <w:szCs w:val="28"/>
          <w:lang w:val="vi-VN"/>
        </w:rPr>
        <w:t>theo quy định của pháp luật về lao động</w:t>
      </w:r>
      <w:r w:rsidR="00C60D75" w:rsidRPr="00B37D2C">
        <w:rPr>
          <w:spacing w:val="-2"/>
          <w:sz w:val="28"/>
          <w:szCs w:val="28"/>
          <w:lang w:val="it-IT"/>
        </w:rPr>
        <w:t xml:space="preserve"> theo thực tế chi.</w:t>
      </w:r>
    </w:p>
    <w:p w:rsidR="00AB1325" w:rsidRPr="00C17A4F" w:rsidRDefault="00AB1325" w:rsidP="00C17A4F">
      <w:pPr>
        <w:spacing w:before="120" w:after="120"/>
        <w:ind w:firstLine="720"/>
        <w:jc w:val="both"/>
        <w:rPr>
          <w:b/>
          <w:sz w:val="28"/>
          <w:szCs w:val="28"/>
          <w:lang w:val="af-ZA"/>
        </w:rPr>
      </w:pPr>
      <w:r w:rsidRPr="00C17A4F">
        <w:rPr>
          <w:b/>
          <w:sz w:val="28"/>
          <w:szCs w:val="28"/>
          <w:lang w:val="af-ZA"/>
        </w:rPr>
        <w:t>III. LẤY Ý KIẾN</w:t>
      </w:r>
    </w:p>
    <w:p w:rsidR="00CE4079" w:rsidRPr="00C17A4F" w:rsidRDefault="00CE4079" w:rsidP="00C17A4F">
      <w:pPr>
        <w:shd w:val="clear" w:color="auto" w:fill="FFFFFF"/>
        <w:spacing w:before="120" w:after="120"/>
        <w:ind w:firstLine="720"/>
        <w:jc w:val="both"/>
        <w:rPr>
          <w:rFonts w:eastAsia="Calibri"/>
          <w:sz w:val="28"/>
          <w:szCs w:val="28"/>
          <w:lang w:val="nl-BE"/>
        </w:rPr>
      </w:pPr>
      <w:r w:rsidRPr="00C17A4F">
        <w:rPr>
          <w:rFonts w:eastAsia="Calibri"/>
          <w:sz w:val="28"/>
          <w:szCs w:val="28"/>
          <w:lang w:val="nl-BE"/>
        </w:rPr>
        <w:t>- Lấy ý kiến đóng góp trực tiếp tại cuộc họp.</w:t>
      </w:r>
    </w:p>
    <w:p w:rsidR="00CE4079" w:rsidRPr="00C17A4F" w:rsidRDefault="00CE4079" w:rsidP="00C17A4F">
      <w:pPr>
        <w:shd w:val="clear" w:color="auto" w:fill="FFFFFF"/>
        <w:spacing w:before="120" w:after="120"/>
        <w:ind w:firstLine="720"/>
        <w:jc w:val="both"/>
        <w:rPr>
          <w:rFonts w:eastAsia="Calibri"/>
          <w:sz w:val="28"/>
          <w:szCs w:val="28"/>
          <w:lang w:val="nl-BE"/>
        </w:rPr>
      </w:pPr>
      <w:r w:rsidRPr="00C17A4F">
        <w:rPr>
          <w:rFonts w:eastAsia="Calibri"/>
          <w:sz w:val="28"/>
          <w:szCs w:val="28"/>
          <w:lang w:val="nl-BE"/>
        </w:rPr>
        <w:t xml:space="preserve">- </w:t>
      </w:r>
      <w:r w:rsidR="00DE6145" w:rsidRPr="00C17A4F">
        <w:rPr>
          <w:rFonts w:eastAsia="Calibri"/>
          <w:sz w:val="28"/>
          <w:szCs w:val="28"/>
          <w:lang w:val="nl-BE"/>
        </w:rPr>
        <w:t xml:space="preserve">Lấy ý kiến </w:t>
      </w:r>
      <w:r w:rsidR="003B2E3F" w:rsidRPr="00C17A4F">
        <w:rPr>
          <w:rFonts w:eastAsia="Calibri"/>
          <w:sz w:val="28"/>
          <w:szCs w:val="28"/>
          <w:lang w:val="nl-BE"/>
        </w:rPr>
        <w:t xml:space="preserve">của </w:t>
      </w:r>
      <w:r w:rsidR="00DE6145" w:rsidRPr="00C17A4F">
        <w:rPr>
          <w:rFonts w:eastAsia="Calibri"/>
          <w:sz w:val="28"/>
          <w:szCs w:val="28"/>
          <w:lang w:val="nl-BE"/>
        </w:rPr>
        <w:t xml:space="preserve">các sở, ban, ngành tỉnh và </w:t>
      </w:r>
      <w:r w:rsidR="00C06EAB" w:rsidRPr="00C17A4F">
        <w:rPr>
          <w:rFonts w:eastAsia="Calibri"/>
          <w:sz w:val="28"/>
          <w:szCs w:val="28"/>
          <w:lang w:val="nl-BE"/>
        </w:rPr>
        <w:t xml:space="preserve">Ủy </w:t>
      </w:r>
      <w:r w:rsidR="003B2E3F" w:rsidRPr="00C17A4F">
        <w:rPr>
          <w:rFonts w:eastAsia="Calibri"/>
          <w:sz w:val="28"/>
          <w:szCs w:val="28"/>
          <w:lang w:val="nl-BE"/>
        </w:rPr>
        <w:t>ban nhân dân các huyện, thành phố.</w:t>
      </w:r>
    </w:p>
    <w:p w:rsidR="003B2E3F" w:rsidRPr="00ED47A7" w:rsidRDefault="003B2E3F" w:rsidP="00C17A4F">
      <w:pPr>
        <w:shd w:val="clear" w:color="auto" w:fill="FFFFFF"/>
        <w:spacing w:before="120" w:after="120"/>
        <w:ind w:firstLine="720"/>
        <w:jc w:val="both"/>
        <w:rPr>
          <w:rFonts w:eastAsia="Calibri"/>
          <w:spacing w:val="-2"/>
          <w:sz w:val="28"/>
          <w:szCs w:val="28"/>
          <w:lang w:val="nl-BE"/>
        </w:rPr>
      </w:pPr>
      <w:r w:rsidRPr="00ED47A7">
        <w:rPr>
          <w:rFonts w:eastAsia="Calibri"/>
          <w:spacing w:val="-2"/>
          <w:sz w:val="28"/>
          <w:szCs w:val="28"/>
          <w:lang w:val="nl-BE"/>
        </w:rPr>
        <w:lastRenderedPageBreak/>
        <w:t>- Lấy ý kiến phản biện xã hội của Ủy ban Mặt trận Tổ quốc Việt Nam tỉnh</w:t>
      </w:r>
      <w:r w:rsidR="00E836AC" w:rsidRPr="00ED47A7">
        <w:rPr>
          <w:rFonts w:eastAsia="Calibri"/>
          <w:spacing w:val="-2"/>
          <w:sz w:val="28"/>
          <w:szCs w:val="28"/>
          <w:lang w:val="nl-BE"/>
        </w:rPr>
        <w:t>.</w:t>
      </w:r>
    </w:p>
    <w:p w:rsidR="00E836AC" w:rsidRPr="00C17A4F" w:rsidRDefault="00E836AC" w:rsidP="00C17A4F">
      <w:pPr>
        <w:shd w:val="clear" w:color="auto" w:fill="FFFFFF"/>
        <w:spacing w:before="120" w:after="120"/>
        <w:ind w:firstLine="720"/>
        <w:jc w:val="both"/>
        <w:rPr>
          <w:rFonts w:eastAsia="Calibri"/>
          <w:sz w:val="28"/>
          <w:szCs w:val="28"/>
          <w:lang w:val="nl-BE"/>
        </w:rPr>
      </w:pPr>
      <w:r w:rsidRPr="00C17A4F">
        <w:rPr>
          <w:rFonts w:eastAsia="Calibri"/>
          <w:sz w:val="28"/>
          <w:szCs w:val="28"/>
          <w:lang w:val="nl-BE"/>
        </w:rPr>
        <w:t xml:space="preserve">- </w:t>
      </w:r>
      <w:r w:rsidR="00C06EAB" w:rsidRPr="00C17A4F">
        <w:rPr>
          <w:rFonts w:eastAsia="Calibri"/>
          <w:sz w:val="28"/>
          <w:szCs w:val="28"/>
          <w:lang w:val="nl-BE"/>
        </w:rPr>
        <w:t xml:space="preserve">Lấy </w:t>
      </w:r>
      <w:r w:rsidRPr="00C17A4F">
        <w:rPr>
          <w:rFonts w:eastAsia="Calibri"/>
          <w:sz w:val="28"/>
          <w:szCs w:val="28"/>
          <w:lang w:val="nl-BE"/>
        </w:rPr>
        <w:t xml:space="preserve">ý kiến </w:t>
      </w:r>
      <w:r w:rsidR="00FF3223" w:rsidRPr="00C17A4F">
        <w:rPr>
          <w:rFonts w:eastAsia="Calibri"/>
          <w:sz w:val="28"/>
          <w:szCs w:val="28"/>
          <w:lang w:val="nl-BE"/>
        </w:rPr>
        <w:t xml:space="preserve">đóng góp </w:t>
      </w:r>
      <w:r w:rsidRPr="00C17A4F">
        <w:rPr>
          <w:rFonts w:eastAsia="Calibri"/>
          <w:sz w:val="28"/>
          <w:szCs w:val="28"/>
          <w:lang w:val="nl-BE"/>
        </w:rPr>
        <w:t>rộng rãi của các cơ quan, tổ chứ</w:t>
      </w:r>
      <w:r w:rsidR="00C06EAB" w:rsidRPr="00C17A4F">
        <w:rPr>
          <w:rFonts w:eastAsia="Calibri"/>
          <w:sz w:val="28"/>
          <w:szCs w:val="28"/>
          <w:lang w:val="nl-BE"/>
        </w:rPr>
        <w:t xml:space="preserve">c, cá nhân </w:t>
      </w:r>
      <w:r w:rsidR="00C06EAB" w:rsidRPr="00763065">
        <w:rPr>
          <w:rFonts w:eastAsia="Calibri"/>
          <w:i/>
          <w:sz w:val="28"/>
          <w:szCs w:val="28"/>
          <w:lang w:val="nl-BE"/>
        </w:rPr>
        <w:t xml:space="preserve">(dự thảo </w:t>
      </w:r>
      <w:r w:rsidR="00763065" w:rsidRPr="00763065">
        <w:rPr>
          <w:rFonts w:eastAsia="Calibri"/>
          <w:i/>
          <w:sz w:val="28"/>
          <w:szCs w:val="28"/>
          <w:lang w:val="nl-BE"/>
        </w:rPr>
        <w:t xml:space="preserve">các Nghị quyết, Quyết định và </w:t>
      </w:r>
      <w:r w:rsidR="00C06EAB" w:rsidRPr="00763065">
        <w:rPr>
          <w:rFonts w:eastAsia="Calibri"/>
          <w:i/>
          <w:sz w:val="28"/>
          <w:szCs w:val="28"/>
          <w:lang w:val="nl-BE"/>
        </w:rPr>
        <w:t>Báo cáo</w:t>
      </w:r>
      <w:r w:rsidR="00763065" w:rsidRPr="00763065">
        <w:rPr>
          <w:rFonts w:eastAsia="Calibri"/>
          <w:i/>
          <w:sz w:val="28"/>
          <w:szCs w:val="28"/>
          <w:lang w:val="nl-BE"/>
        </w:rPr>
        <w:t xml:space="preserve"> đánh giá tác động</w:t>
      </w:r>
      <w:r w:rsidR="00C06EAB" w:rsidRPr="00763065">
        <w:rPr>
          <w:rFonts w:eastAsia="Calibri"/>
          <w:i/>
          <w:sz w:val="28"/>
          <w:szCs w:val="28"/>
          <w:lang w:val="nl-BE"/>
        </w:rPr>
        <w:t xml:space="preserve"> được đăng tải toàn văn trên </w:t>
      </w:r>
      <w:r w:rsidR="00763065" w:rsidRPr="00763065">
        <w:rPr>
          <w:rFonts w:eastAsia="Calibri"/>
          <w:i/>
          <w:sz w:val="28"/>
          <w:szCs w:val="28"/>
          <w:lang w:val="nl-BE"/>
        </w:rPr>
        <w:t xml:space="preserve">Cổng </w:t>
      </w:r>
      <w:r w:rsidR="00C06EAB" w:rsidRPr="00763065">
        <w:rPr>
          <w:rFonts w:eastAsia="Calibri"/>
          <w:i/>
          <w:sz w:val="28"/>
          <w:szCs w:val="28"/>
          <w:lang w:val="nl-BE"/>
        </w:rPr>
        <w:t>thông tin điện tử tỉnh)</w:t>
      </w:r>
      <w:r w:rsidR="00C06EAB" w:rsidRPr="00C17A4F">
        <w:rPr>
          <w:rFonts w:eastAsia="Calibri"/>
          <w:sz w:val="28"/>
          <w:szCs w:val="28"/>
          <w:lang w:val="nl-BE"/>
        </w:rPr>
        <w:t>.</w:t>
      </w:r>
    </w:p>
    <w:p w:rsidR="00AB1325" w:rsidRPr="00C17A4F" w:rsidRDefault="00AB1325" w:rsidP="00200BB7">
      <w:pPr>
        <w:spacing w:before="120" w:after="120"/>
        <w:ind w:firstLine="720"/>
        <w:jc w:val="both"/>
        <w:rPr>
          <w:b/>
          <w:sz w:val="28"/>
          <w:szCs w:val="28"/>
          <w:lang w:val="vi-VN"/>
        </w:rPr>
      </w:pPr>
      <w:r w:rsidRPr="00C17A4F">
        <w:rPr>
          <w:b/>
          <w:sz w:val="28"/>
          <w:szCs w:val="28"/>
          <w:lang w:val="af-ZA"/>
        </w:rPr>
        <w:t>IV. GIÁM SÁT, ĐÁNH GIÁ</w:t>
      </w:r>
    </w:p>
    <w:p w:rsidR="00200BB7" w:rsidRPr="00200BB7" w:rsidRDefault="00200BB7" w:rsidP="00200BB7">
      <w:pPr>
        <w:spacing w:before="120" w:after="120"/>
        <w:ind w:firstLine="720"/>
        <w:jc w:val="both"/>
        <w:rPr>
          <w:sz w:val="28"/>
          <w:szCs w:val="28"/>
          <w:lang w:val="af-ZA"/>
        </w:rPr>
      </w:pPr>
      <w:r w:rsidRPr="00200BB7">
        <w:rPr>
          <w:sz w:val="28"/>
          <w:szCs w:val="28"/>
          <w:lang w:val="af-ZA"/>
        </w:rPr>
        <w:t>Thường trực Hội đồng nhân dân</w:t>
      </w:r>
      <w:r w:rsidR="0030310F">
        <w:rPr>
          <w:sz w:val="28"/>
          <w:szCs w:val="28"/>
          <w:lang w:val="af-ZA"/>
        </w:rPr>
        <w:t xml:space="preserve"> tỉnh</w:t>
      </w:r>
      <w:r w:rsidRPr="00200BB7">
        <w:rPr>
          <w:sz w:val="28"/>
          <w:szCs w:val="28"/>
          <w:lang w:val="af-ZA"/>
        </w:rPr>
        <w:t>, các Ban Hội đồng nhân dân</w:t>
      </w:r>
      <w:r w:rsidR="0030310F">
        <w:rPr>
          <w:sz w:val="28"/>
          <w:szCs w:val="28"/>
          <w:lang w:val="af-ZA"/>
        </w:rPr>
        <w:t xml:space="preserve"> tỉnh</w:t>
      </w:r>
      <w:r w:rsidRPr="00200BB7">
        <w:rPr>
          <w:sz w:val="28"/>
          <w:szCs w:val="28"/>
          <w:lang w:val="af-ZA"/>
        </w:rPr>
        <w:t xml:space="preserve"> và đại biểu Hội đồng nhân dân giám sát việc thực hiện Nghị quyết.</w:t>
      </w:r>
    </w:p>
    <w:p w:rsidR="00200BB7" w:rsidRPr="00200BB7" w:rsidRDefault="00200BB7" w:rsidP="00200BB7">
      <w:pPr>
        <w:spacing w:before="120" w:after="120"/>
        <w:ind w:firstLine="720"/>
        <w:jc w:val="both"/>
        <w:rPr>
          <w:sz w:val="28"/>
          <w:szCs w:val="28"/>
          <w:lang w:val="af-ZA"/>
        </w:rPr>
      </w:pPr>
      <w:r w:rsidRPr="00200BB7">
        <w:rPr>
          <w:sz w:val="28"/>
          <w:szCs w:val="28"/>
          <w:lang w:val="af-ZA"/>
        </w:rPr>
        <w:t xml:space="preserve">Trên đây là báo cáo </w:t>
      </w:r>
      <w:r w:rsidRPr="00200BB7">
        <w:rPr>
          <w:bCs/>
          <w:sz w:val="28"/>
          <w:szCs w:val="28"/>
          <w:lang w:val="nb-NO"/>
        </w:rPr>
        <w:t>đánh giá</w:t>
      </w:r>
      <w:r w:rsidRPr="00200BB7">
        <w:rPr>
          <w:b/>
          <w:sz w:val="28"/>
          <w:szCs w:val="28"/>
          <w:lang w:val="nb-NO"/>
        </w:rPr>
        <w:t xml:space="preserve"> </w:t>
      </w:r>
      <w:r w:rsidRPr="00200BB7">
        <w:rPr>
          <w:sz w:val="28"/>
          <w:szCs w:val="28"/>
          <w:lang w:val="nb-NO"/>
        </w:rPr>
        <w:t xml:space="preserve">tác động </w:t>
      </w:r>
      <w:r w:rsidR="00EA1A20">
        <w:rPr>
          <w:sz w:val="28"/>
          <w:szCs w:val="28"/>
          <w:lang w:val="nb-NO"/>
        </w:rPr>
        <w:t xml:space="preserve">của </w:t>
      </w:r>
      <w:r w:rsidRPr="00200BB7">
        <w:rPr>
          <w:sz w:val="28"/>
          <w:szCs w:val="28"/>
          <w:lang w:val="nb-NO"/>
        </w:rPr>
        <w:t>chính sách</w:t>
      </w:r>
      <w:r w:rsidRPr="00200BB7">
        <w:rPr>
          <w:bCs/>
          <w:sz w:val="28"/>
          <w:szCs w:val="28"/>
          <w:lang w:val="nb-NO"/>
        </w:rPr>
        <w:t xml:space="preserve"> </w:t>
      </w:r>
      <w:r w:rsidR="00EA1A20">
        <w:rPr>
          <w:bCs/>
          <w:sz w:val="28"/>
          <w:szCs w:val="28"/>
          <w:lang w:val="nb-NO"/>
        </w:rPr>
        <w:t>đối với</w:t>
      </w:r>
      <w:r w:rsidRPr="00200BB7">
        <w:rPr>
          <w:bCs/>
          <w:sz w:val="28"/>
          <w:szCs w:val="28"/>
          <w:lang w:val="nb-NO"/>
        </w:rPr>
        <w:t xml:space="preserve"> </w:t>
      </w:r>
      <w:r w:rsidR="00411CE7">
        <w:rPr>
          <w:bCs/>
          <w:sz w:val="28"/>
          <w:szCs w:val="28"/>
          <w:lang w:val="nb-NO"/>
        </w:rPr>
        <w:t xml:space="preserve">các </w:t>
      </w:r>
      <w:r w:rsidRPr="00200BB7">
        <w:rPr>
          <w:bCs/>
          <w:sz w:val="28"/>
          <w:szCs w:val="28"/>
          <w:lang w:val="nb-NO"/>
        </w:rPr>
        <w:t xml:space="preserve">Nghị quyết </w:t>
      </w:r>
      <w:r w:rsidR="00EA1A20" w:rsidRPr="00EA1A20">
        <w:rPr>
          <w:rFonts w:ascii="Times New Roman Bold" w:hAnsi="Times New Roman Bold"/>
          <w:sz w:val="28"/>
          <w:szCs w:val="28"/>
          <w:lang w:val="nb-NO"/>
        </w:rPr>
        <w:t>về việc q</w:t>
      </w:r>
      <w:r w:rsidR="00EA1A20" w:rsidRPr="00EA1A20">
        <w:rPr>
          <w:rFonts w:ascii="Times New Roman Bold" w:hAnsi="Times New Roman Bold"/>
          <w:sz w:val="28"/>
          <w:szCs w:val="28"/>
          <w:lang w:val="vi-VN"/>
        </w:rPr>
        <w:t xml:space="preserve">uy định </w:t>
      </w:r>
      <w:r w:rsidR="00EA1A20" w:rsidRPr="00EA1A20">
        <w:rPr>
          <w:rFonts w:ascii="Times New Roman Bold" w:hAnsi="Times New Roman Bold"/>
          <w:sz w:val="28"/>
          <w:szCs w:val="28"/>
          <w:lang w:val="nb-NO"/>
        </w:rPr>
        <w:t xml:space="preserve">tiêu chí </w:t>
      </w:r>
      <w:r w:rsidR="00EA1A20" w:rsidRPr="00EA1A20">
        <w:rPr>
          <w:rFonts w:ascii="Times New Roman Bold" w:hAnsi="Times New Roman Bold"/>
          <w:sz w:val="28"/>
          <w:szCs w:val="28"/>
          <w:lang w:val="vi-VN"/>
        </w:rPr>
        <w:t xml:space="preserve">số lượng Tổ bảo vệ an ninh, trật tự và </w:t>
      </w:r>
      <w:r w:rsidR="00EA1A20" w:rsidRPr="00EA1A20">
        <w:rPr>
          <w:rFonts w:ascii="Times New Roman Bold" w:hAnsi="Times New Roman Bold"/>
          <w:sz w:val="28"/>
          <w:szCs w:val="28"/>
          <w:lang w:val="nb-NO"/>
        </w:rPr>
        <w:t xml:space="preserve">tiêu chí về </w:t>
      </w:r>
      <w:r w:rsidR="00EA1A20" w:rsidRPr="00EA1A20">
        <w:rPr>
          <w:rFonts w:ascii="Times New Roman Bold" w:hAnsi="Times New Roman Bold"/>
          <w:sz w:val="28"/>
          <w:szCs w:val="28"/>
          <w:lang w:val="vi-VN"/>
        </w:rPr>
        <w:t>số lượng thành viên Tổ bảo vệ an ninh, trật tự</w:t>
      </w:r>
      <w:r w:rsidR="00EA1A20" w:rsidRPr="00EA1A20">
        <w:rPr>
          <w:rFonts w:ascii="Times New Roman Bold" w:hAnsi="Times New Roman Bold"/>
          <w:sz w:val="28"/>
          <w:szCs w:val="28"/>
          <w:lang w:val="nb-NO"/>
        </w:rPr>
        <w:t xml:space="preserve">; </w:t>
      </w:r>
      <w:r w:rsidR="00EA1A20" w:rsidRPr="00EA1A20">
        <w:rPr>
          <w:rFonts w:ascii="Times New Roman Bold" w:hAnsi="Times New Roman Bold"/>
          <w:bCs/>
          <w:sz w:val="28"/>
          <w:szCs w:val="28"/>
          <w:lang w:val="nb-NO"/>
        </w:rPr>
        <w:t>mức hỗ trợ, bồi dưỡng thường xuyên hàng tháng, hỗ trợ đóng bảo hiểm xã hội tự nguyện, bảo hiểm y tế, bồi dưỡng cho lực lượng tham gia bảo vệ an ninh, trật tự ở cơ sở trên địa bàn tỉnh Bến Tre</w:t>
      </w:r>
      <w:r w:rsidR="00EA1A20">
        <w:rPr>
          <w:rFonts w:ascii="Times New Roman Bold" w:hAnsi="Times New Roman Bold"/>
          <w:bCs/>
          <w:sz w:val="28"/>
          <w:szCs w:val="28"/>
          <w:lang w:val="nb-NO"/>
        </w:rPr>
        <w:t xml:space="preserve">; </w:t>
      </w:r>
      <w:r w:rsidRPr="00200BB7">
        <w:rPr>
          <w:sz w:val="28"/>
          <w:szCs w:val="28"/>
          <w:lang w:val="af-ZA"/>
        </w:rPr>
        <w:t xml:space="preserve">Công an tỉnh </w:t>
      </w:r>
      <w:r w:rsidR="00EA1A20">
        <w:rPr>
          <w:sz w:val="28"/>
          <w:szCs w:val="28"/>
          <w:lang w:val="af-ZA"/>
        </w:rPr>
        <w:t>Bến Tre</w:t>
      </w:r>
      <w:r w:rsidRPr="00200BB7">
        <w:rPr>
          <w:sz w:val="28"/>
          <w:szCs w:val="28"/>
          <w:lang w:val="af-ZA"/>
        </w:rPr>
        <w:t xml:space="preserve"> </w:t>
      </w:r>
      <w:r w:rsidR="007B0B06">
        <w:rPr>
          <w:sz w:val="28"/>
          <w:szCs w:val="28"/>
          <w:lang w:val="af-ZA"/>
        </w:rPr>
        <w:t>kính</w:t>
      </w:r>
      <w:r w:rsidRPr="00200BB7">
        <w:rPr>
          <w:sz w:val="28"/>
          <w:szCs w:val="28"/>
          <w:lang w:val="af-ZA"/>
        </w:rPr>
        <w:t xml:space="preserve"> báo cáo</w:t>
      </w:r>
      <w:r w:rsidR="007B0B06">
        <w:rPr>
          <w:sz w:val="28"/>
          <w:szCs w:val="28"/>
          <w:lang w:val="af-ZA"/>
        </w:rPr>
        <w:t xml:space="preserve"> Hội đồng nhân dân, Ủy ban nhân dân tỉnh theo dõi</w:t>
      </w:r>
      <w:r w:rsidRPr="00200BB7">
        <w:rPr>
          <w:sz w:val="28"/>
          <w:szCs w:val="28"/>
          <w:lang w:val="af-ZA"/>
        </w:rPr>
        <w:t>./.</w:t>
      </w:r>
    </w:p>
    <w:tbl>
      <w:tblPr>
        <w:tblW w:w="0" w:type="auto"/>
        <w:tblInd w:w="-4" w:type="dxa"/>
        <w:tblLook w:val="01E0" w:firstRow="1" w:lastRow="1" w:firstColumn="1" w:lastColumn="1" w:noHBand="0" w:noVBand="0"/>
      </w:tblPr>
      <w:tblGrid>
        <w:gridCol w:w="4519"/>
        <w:gridCol w:w="4553"/>
      </w:tblGrid>
      <w:tr w:rsidR="00200BB7" w:rsidRPr="00313F08" w:rsidTr="00D375E5">
        <w:tc>
          <w:tcPr>
            <w:tcW w:w="4519" w:type="dxa"/>
          </w:tcPr>
          <w:p w:rsidR="00200BB7" w:rsidRPr="00ED47A7" w:rsidRDefault="00200BB7" w:rsidP="00570E37">
            <w:pPr>
              <w:jc w:val="both"/>
              <w:rPr>
                <w:b/>
                <w:i/>
                <w:lang w:val="af-ZA"/>
              </w:rPr>
            </w:pPr>
            <w:r w:rsidRPr="00ED47A7">
              <w:rPr>
                <w:b/>
                <w:i/>
                <w:lang w:val="af-ZA"/>
              </w:rPr>
              <w:t xml:space="preserve">Nơi nhận: </w:t>
            </w:r>
          </w:p>
          <w:p w:rsidR="00200BB7" w:rsidRPr="00ED47A7" w:rsidRDefault="00200BB7" w:rsidP="00570E37">
            <w:pPr>
              <w:spacing w:before="60"/>
              <w:jc w:val="both"/>
              <w:rPr>
                <w:sz w:val="22"/>
                <w:lang w:val="af-ZA"/>
              </w:rPr>
            </w:pPr>
            <w:r w:rsidRPr="00ED47A7">
              <w:rPr>
                <w:sz w:val="22"/>
                <w:lang w:val="af-ZA"/>
              </w:rPr>
              <w:t>- T</w:t>
            </w:r>
            <w:r w:rsidR="007F744B" w:rsidRPr="00ED47A7">
              <w:rPr>
                <w:sz w:val="22"/>
                <w:lang w:val="af-ZA"/>
              </w:rPr>
              <w:t xml:space="preserve">hường trực </w:t>
            </w:r>
            <w:r w:rsidRPr="00ED47A7">
              <w:rPr>
                <w:sz w:val="22"/>
                <w:lang w:val="af-ZA"/>
              </w:rPr>
              <w:t>HĐND tỉnh;</w:t>
            </w:r>
          </w:p>
          <w:p w:rsidR="00200BB7" w:rsidRPr="00ED47A7" w:rsidRDefault="00200BB7" w:rsidP="00570E37">
            <w:pPr>
              <w:jc w:val="both"/>
              <w:rPr>
                <w:sz w:val="22"/>
                <w:lang w:val="af-ZA"/>
              </w:rPr>
            </w:pPr>
            <w:r w:rsidRPr="00ED47A7">
              <w:rPr>
                <w:sz w:val="22"/>
                <w:lang w:val="af-ZA"/>
              </w:rPr>
              <w:t xml:space="preserve">- </w:t>
            </w:r>
            <w:r w:rsidR="007F744B" w:rsidRPr="00ED47A7">
              <w:rPr>
                <w:sz w:val="22"/>
                <w:lang w:val="af-ZA"/>
              </w:rPr>
              <w:t>Thường trực</w:t>
            </w:r>
            <w:r w:rsidRPr="00ED47A7">
              <w:rPr>
                <w:sz w:val="22"/>
                <w:lang w:val="af-ZA"/>
              </w:rPr>
              <w:t xml:space="preserve"> UBND tỉnh; </w:t>
            </w:r>
          </w:p>
          <w:p w:rsidR="00200BB7" w:rsidRPr="00ED47A7" w:rsidRDefault="00200BB7" w:rsidP="00570E37">
            <w:pPr>
              <w:jc w:val="both"/>
              <w:rPr>
                <w:sz w:val="22"/>
                <w:lang w:val="af-ZA"/>
              </w:rPr>
            </w:pPr>
            <w:r w:rsidRPr="00ED47A7">
              <w:rPr>
                <w:sz w:val="22"/>
                <w:lang w:val="af-ZA"/>
              </w:rPr>
              <w:t>- Văn phòng UBND tỉnh;</w:t>
            </w:r>
          </w:p>
          <w:p w:rsidR="00FB18CF" w:rsidRPr="00ED47A7" w:rsidRDefault="00FB18CF" w:rsidP="00FB18CF">
            <w:pPr>
              <w:rPr>
                <w:sz w:val="22"/>
              </w:rPr>
            </w:pPr>
            <w:r w:rsidRPr="00ED47A7">
              <w:rPr>
                <w:sz w:val="22"/>
              </w:rPr>
              <w:t>- Ủy ban MTTQ Việt Nam tỉnh;</w:t>
            </w:r>
          </w:p>
          <w:p w:rsidR="00FB18CF" w:rsidRPr="00ED47A7" w:rsidRDefault="00FB18CF" w:rsidP="00FB18CF">
            <w:pPr>
              <w:rPr>
                <w:sz w:val="22"/>
              </w:rPr>
            </w:pPr>
            <w:r w:rsidRPr="00ED47A7">
              <w:rPr>
                <w:sz w:val="22"/>
              </w:rPr>
              <w:t>- Các tổ chức CT-XH tỉnh;</w:t>
            </w:r>
          </w:p>
          <w:p w:rsidR="00FB18CF" w:rsidRPr="00ED47A7" w:rsidRDefault="00FB18CF" w:rsidP="00FB18CF">
            <w:pPr>
              <w:jc w:val="both"/>
              <w:rPr>
                <w:sz w:val="22"/>
              </w:rPr>
            </w:pPr>
            <w:r w:rsidRPr="00ED47A7">
              <w:rPr>
                <w:sz w:val="22"/>
              </w:rPr>
              <w:t>- Các sở, ban, ngành tỉnh;</w:t>
            </w:r>
          </w:p>
          <w:p w:rsidR="00ED47A7" w:rsidRPr="00ED47A7" w:rsidRDefault="00200BB7" w:rsidP="00570E37">
            <w:pPr>
              <w:jc w:val="both"/>
              <w:rPr>
                <w:sz w:val="22"/>
              </w:rPr>
            </w:pPr>
            <w:r w:rsidRPr="00ED47A7">
              <w:rPr>
                <w:sz w:val="22"/>
                <w:lang w:val="af-ZA"/>
              </w:rPr>
              <w:t xml:space="preserve">- </w:t>
            </w:r>
            <w:r w:rsidR="00ED47A7" w:rsidRPr="00ED47A7">
              <w:rPr>
                <w:sz w:val="22"/>
              </w:rPr>
              <w:t>TT.HĐND, UBND các huyện, thành phố;</w:t>
            </w:r>
          </w:p>
          <w:p w:rsidR="00200BB7" w:rsidRPr="00ED47A7" w:rsidRDefault="00200BB7" w:rsidP="00570E37">
            <w:pPr>
              <w:jc w:val="both"/>
              <w:rPr>
                <w:lang w:val="af-ZA"/>
              </w:rPr>
            </w:pPr>
            <w:r w:rsidRPr="00ED47A7">
              <w:rPr>
                <w:sz w:val="22"/>
                <w:lang w:val="af-ZA"/>
              </w:rPr>
              <w:t>- Lưu VT, XDPT.....</w:t>
            </w:r>
          </w:p>
        </w:tc>
        <w:tc>
          <w:tcPr>
            <w:tcW w:w="4553" w:type="dxa"/>
          </w:tcPr>
          <w:p w:rsidR="00200BB7" w:rsidRPr="00ED47A7" w:rsidRDefault="00200BB7" w:rsidP="00570E37">
            <w:pPr>
              <w:spacing w:before="60"/>
              <w:jc w:val="center"/>
              <w:rPr>
                <w:b/>
                <w:sz w:val="28"/>
                <w:szCs w:val="28"/>
                <w:lang w:val="af-ZA"/>
              </w:rPr>
            </w:pPr>
            <w:r w:rsidRPr="00ED47A7">
              <w:rPr>
                <w:b/>
                <w:sz w:val="28"/>
                <w:szCs w:val="28"/>
                <w:lang w:val="af-ZA"/>
              </w:rPr>
              <w:t>GIÁM ĐỐC</w:t>
            </w:r>
          </w:p>
          <w:p w:rsidR="00200BB7" w:rsidRPr="00ED47A7" w:rsidRDefault="00200BB7" w:rsidP="00570E37">
            <w:pPr>
              <w:jc w:val="center"/>
              <w:rPr>
                <w:b/>
                <w:sz w:val="28"/>
                <w:szCs w:val="28"/>
                <w:lang w:val="af-ZA"/>
              </w:rPr>
            </w:pPr>
          </w:p>
          <w:p w:rsidR="00200BB7" w:rsidRPr="00ED47A7" w:rsidRDefault="00200BB7" w:rsidP="00570E37">
            <w:pPr>
              <w:jc w:val="center"/>
              <w:rPr>
                <w:b/>
                <w:sz w:val="28"/>
                <w:szCs w:val="28"/>
                <w:lang w:val="af-ZA"/>
              </w:rPr>
            </w:pPr>
          </w:p>
          <w:p w:rsidR="00200BB7" w:rsidRPr="00ED47A7" w:rsidRDefault="00200BB7" w:rsidP="00570E37">
            <w:pPr>
              <w:jc w:val="center"/>
              <w:rPr>
                <w:b/>
                <w:sz w:val="28"/>
                <w:szCs w:val="28"/>
                <w:lang w:val="af-ZA"/>
              </w:rPr>
            </w:pPr>
          </w:p>
          <w:p w:rsidR="00200BB7" w:rsidRPr="00ED47A7" w:rsidRDefault="00200BB7" w:rsidP="00570E37">
            <w:pPr>
              <w:jc w:val="center"/>
              <w:rPr>
                <w:b/>
                <w:sz w:val="28"/>
                <w:szCs w:val="28"/>
                <w:lang w:val="af-ZA"/>
              </w:rPr>
            </w:pPr>
          </w:p>
          <w:p w:rsidR="00200BB7" w:rsidRPr="00ED47A7" w:rsidRDefault="00200BB7" w:rsidP="00570E37">
            <w:pPr>
              <w:jc w:val="center"/>
              <w:rPr>
                <w:b/>
                <w:sz w:val="28"/>
                <w:szCs w:val="28"/>
                <w:lang w:val="af-ZA"/>
              </w:rPr>
            </w:pPr>
          </w:p>
          <w:p w:rsidR="00200BB7" w:rsidRPr="00ED47A7" w:rsidRDefault="007B0B06" w:rsidP="00570E37">
            <w:pPr>
              <w:jc w:val="center"/>
              <w:rPr>
                <w:b/>
                <w:sz w:val="28"/>
                <w:szCs w:val="28"/>
                <w:lang w:val="af-ZA"/>
              </w:rPr>
            </w:pPr>
            <w:r w:rsidRPr="00ED47A7">
              <w:rPr>
                <w:b/>
                <w:sz w:val="28"/>
                <w:szCs w:val="28"/>
                <w:lang w:val="af-ZA"/>
              </w:rPr>
              <w:t>Đại tá Trương Sơn Lâm</w:t>
            </w:r>
          </w:p>
        </w:tc>
      </w:tr>
    </w:tbl>
    <w:p w:rsidR="00993C05" w:rsidRPr="00200BB7" w:rsidRDefault="00993C05" w:rsidP="00A10F2F">
      <w:pPr>
        <w:jc w:val="both"/>
        <w:rPr>
          <w:sz w:val="28"/>
          <w:szCs w:val="28"/>
          <w:lang w:val="af-ZA"/>
        </w:rPr>
      </w:pPr>
    </w:p>
    <w:p w:rsidR="00626D60" w:rsidRPr="00993C05" w:rsidRDefault="00626D60">
      <w:pPr>
        <w:rPr>
          <w:lang w:val="nb-NO"/>
        </w:rPr>
      </w:pPr>
    </w:p>
    <w:sectPr w:rsidR="00626D60" w:rsidRPr="00993C05" w:rsidSect="00117974">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A0" w:rsidRDefault="007668A0" w:rsidP="00117974">
      <w:r>
        <w:separator/>
      </w:r>
    </w:p>
  </w:endnote>
  <w:endnote w:type="continuationSeparator" w:id="0">
    <w:p w:rsidR="007668A0" w:rsidRDefault="007668A0" w:rsidP="0011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A0" w:rsidRDefault="007668A0" w:rsidP="00117974">
      <w:r>
        <w:separator/>
      </w:r>
    </w:p>
  </w:footnote>
  <w:footnote w:type="continuationSeparator" w:id="0">
    <w:p w:rsidR="007668A0" w:rsidRDefault="007668A0" w:rsidP="0011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57215375"/>
      <w:docPartObj>
        <w:docPartGallery w:val="Page Numbers (Top of Page)"/>
        <w:docPartUnique/>
      </w:docPartObj>
    </w:sdtPr>
    <w:sdtEndPr>
      <w:rPr>
        <w:noProof/>
      </w:rPr>
    </w:sdtEndPr>
    <w:sdtContent>
      <w:p w:rsidR="00117974" w:rsidRPr="00E26F81" w:rsidRDefault="00117974">
        <w:pPr>
          <w:pStyle w:val="Header"/>
          <w:jc w:val="center"/>
          <w:rPr>
            <w:sz w:val="28"/>
            <w:szCs w:val="28"/>
          </w:rPr>
        </w:pPr>
        <w:r w:rsidRPr="00E26F81">
          <w:rPr>
            <w:sz w:val="28"/>
            <w:szCs w:val="28"/>
          </w:rPr>
          <w:fldChar w:fldCharType="begin"/>
        </w:r>
        <w:r w:rsidRPr="00E26F81">
          <w:rPr>
            <w:sz w:val="28"/>
            <w:szCs w:val="28"/>
          </w:rPr>
          <w:instrText xml:space="preserve"> PAGE   \* MERGEFORMAT </w:instrText>
        </w:r>
        <w:r w:rsidRPr="00E26F81">
          <w:rPr>
            <w:sz w:val="28"/>
            <w:szCs w:val="28"/>
          </w:rPr>
          <w:fldChar w:fldCharType="separate"/>
        </w:r>
        <w:r w:rsidR="00313F08">
          <w:rPr>
            <w:noProof/>
            <w:sz w:val="28"/>
            <w:szCs w:val="28"/>
          </w:rPr>
          <w:t>10</w:t>
        </w:r>
        <w:r w:rsidRPr="00E26F81">
          <w:rPr>
            <w:noProof/>
            <w:sz w:val="28"/>
            <w:szCs w:val="28"/>
          </w:rPr>
          <w:fldChar w:fldCharType="end"/>
        </w:r>
      </w:p>
    </w:sdtContent>
  </w:sdt>
  <w:p w:rsidR="00117974" w:rsidRDefault="00117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2F"/>
    <w:rsid w:val="000250EF"/>
    <w:rsid w:val="00056BD2"/>
    <w:rsid w:val="0007050D"/>
    <w:rsid w:val="000727D1"/>
    <w:rsid w:val="0008003A"/>
    <w:rsid w:val="00093274"/>
    <w:rsid w:val="000A797B"/>
    <w:rsid w:val="000B0BA4"/>
    <w:rsid w:val="000B20F8"/>
    <w:rsid w:val="000D26E5"/>
    <w:rsid w:val="000D4147"/>
    <w:rsid w:val="000F0543"/>
    <w:rsid w:val="00101269"/>
    <w:rsid w:val="001156B7"/>
    <w:rsid w:val="00117974"/>
    <w:rsid w:val="00121EBF"/>
    <w:rsid w:val="00127468"/>
    <w:rsid w:val="00150660"/>
    <w:rsid w:val="00151A48"/>
    <w:rsid w:val="00152B55"/>
    <w:rsid w:val="00161712"/>
    <w:rsid w:val="001640F8"/>
    <w:rsid w:val="00167B15"/>
    <w:rsid w:val="00167E66"/>
    <w:rsid w:val="001950D5"/>
    <w:rsid w:val="001B07C4"/>
    <w:rsid w:val="001C4BD5"/>
    <w:rsid w:val="001D1B99"/>
    <w:rsid w:val="001E5289"/>
    <w:rsid w:val="00200BB7"/>
    <w:rsid w:val="002015E9"/>
    <w:rsid w:val="00213319"/>
    <w:rsid w:val="00213A1C"/>
    <w:rsid w:val="00215379"/>
    <w:rsid w:val="00217E15"/>
    <w:rsid w:val="00225DD9"/>
    <w:rsid w:val="002555B9"/>
    <w:rsid w:val="0026765D"/>
    <w:rsid w:val="00292E60"/>
    <w:rsid w:val="002946A7"/>
    <w:rsid w:val="002A08B3"/>
    <w:rsid w:val="002C2C7B"/>
    <w:rsid w:val="002D5555"/>
    <w:rsid w:val="002F0EB0"/>
    <w:rsid w:val="0030310F"/>
    <w:rsid w:val="00310D9A"/>
    <w:rsid w:val="00313F08"/>
    <w:rsid w:val="003303D9"/>
    <w:rsid w:val="00353BB2"/>
    <w:rsid w:val="003569BD"/>
    <w:rsid w:val="0036228B"/>
    <w:rsid w:val="00366D0E"/>
    <w:rsid w:val="00380EF8"/>
    <w:rsid w:val="0039135D"/>
    <w:rsid w:val="00393FC7"/>
    <w:rsid w:val="003A0F57"/>
    <w:rsid w:val="003A2392"/>
    <w:rsid w:val="003B2E3F"/>
    <w:rsid w:val="003D7CD4"/>
    <w:rsid w:val="003E2AD5"/>
    <w:rsid w:val="003E51AA"/>
    <w:rsid w:val="00411CE7"/>
    <w:rsid w:val="00411D5F"/>
    <w:rsid w:val="004217AA"/>
    <w:rsid w:val="00472AD3"/>
    <w:rsid w:val="0048533C"/>
    <w:rsid w:val="0048573C"/>
    <w:rsid w:val="00486943"/>
    <w:rsid w:val="004A0890"/>
    <w:rsid w:val="004D655E"/>
    <w:rsid w:val="004D74BF"/>
    <w:rsid w:val="004D7BA5"/>
    <w:rsid w:val="004E6F1C"/>
    <w:rsid w:val="00504E6F"/>
    <w:rsid w:val="005055EA"/>
    <w:rsid w:val="00510FC9"/>
    <w:rsid w:val="0051360B"/>
    <w:rsid w:val="00521768"/>
    <w:rsid w:val="00532ABF"/>
    <w:rsid w:val="00546C99"/>
    <w:rsid w:val="00565075"/>
    <w:rsid w:val="00570E37"/>
    <w:rsid w:val="0057155D"/>
    <w:rsid w:val="005771A2"/>
    <w:rsid w:val="00595F4A"/>
    <w:rsid w:val="005A508F"/>
    <w:rsid w:val="005B58E6"/>
    <w:rsid w:val="005C419D"/>
    <w:rsid w:val="005D2C2A"/>
    <w:rsid w:val="005D3F80"/>
    <w:rsid w:val="005E55AB"/>
    <w:rsid w:val="00600EFF"/>
    <w:rsid w:val="00621D71"/>
    <w:rsid w:val="00623DFF"/>
    <w:rsid w:val="006247B1"/>
    <w:rsid w:val="00625102"/>
    <w:rsid w:val="00626D60"/>
    <w:rsid w:val="006507A6"/>
    <w:rsid w:val="00670286"/>
    <w:rsid w:val="00684100"/>
    <w:rsid w:val="006946AA"/>
    <w:rsid w:val="00696ACC"/>
    <w:rsid w:val="00697862"/>
    <w:rsid w:val="006C7CEC"/>
    <w:rsid w:val="006D3090"/>
    <w:rsid w:val="006E0C50"/>
    <w:rsid w:val="00707778"/>
    <w:rsid w:val="00713CF6"/>
    <w:rsid w:val="00717085"/>
    <w:rsid w:val="00763065"/>
    <w:rsid w:val="00764B17"/>
    <w:rsid w:val="007668A0"/>
    <w:rsid w:val="0077451A"/>
    <w:rsid w:val="007B0B06"/>
    <w:rsid w:val="007C0E2B"/>
    <w:rsid w:val="007F744B"/>
    <w:rsid w:val="00822333"/>
    <w:rsid w:val="00840570"/>
    <w:rsid w:val="00876902"/>
    <w:rsid w:val="008865B8"/>
    <w:rsid w:val="00887A22"/>
    <w:rsid w:val="00896C6E"/>
    <w:rsid w:val="008A123B"/>
    <w:rsid w:val="008C372A"/>
    <w:rsid w:val="008E169C"/>
    <w:rsid w:val="008F7E17"/>
    <w:rsid w:val="00901BD1"/>
    <w:rsid w:val="009225A5"/>
    <w:rsid w:val="00940C68"/>
    <w:rsid w:val="00943252"/>
    <w:rsid w:val="00993C05"/>
    <w:rsid w:val="00997722"/>
    <w:rsid w:val="009A3DBC"/>
    <w:rsid w:val="009A6B94"/>
    <w:rsid w:val="009B0395"/>
    <w:rsid w:val="009C5C89"/>
    <w:rsid w:val="009D1328"/>
    <w:rsid w:val="009D5531"/>
    <w:rsid w:val="009E75A9"/>
    <w:rsid w:val="00A03731"/>
    <w:rsid w:val="00A10F2F"/>
    <w:rsid w:val="00A1144D"/>
    <w:rsid w:val="00A279E7"/>
    <w:rsid w:val="00A4046F"/>
    <w:rsid w:val="00A53551"/>
    <w:rsid w:val="00A53DDB"/>
    <w:rsid w:val="00A65907"/>
    <w:rsid w:val="00A65C1F"/>
    <w:rsid w:val="00A907DD"/>
    <w:rsid w:val="00AA6872"/>
    <w:rsid w:val="00AB1325"/>
    <w:rsid w:val="00AB2613"/>
    <w:rsid w:val="00AB44DD"/>
    <w:rsid w:val="00AC0607"/>
    <w:rsid w:val="00AC4C88"/>
    <w:rsid w:val="00AD45A5"/>
    <w:rsid w:val="00B2674A"/>
    <w:rsid w:val="00B2685E"/>
    <w:rsid w:val="00B27A2E"/>
    <w:rsid w:val="00B326C6"/>
    <w:rsid w:val="00B33FC3"/>
    <w:rsid w:val="00B37760"/>
    <w:rsid w:val="00B37D2C"/>
    <w:rsid w:val="00B55537"/>
    <w:rsid w:val="00BB5C48"/>
    <w:rsid w:val="00BD7ECE"/>
    <w:rsid w:val="00BE520C"/>
    <w:rsid w:val="00BF15EA"/>
    <w:rsid w:val="00C06EAB"/>
    <w:rsid w:val="00C16158"/>
    <w:rsid w:val="00C17A4F"/>
    <w:rsid w:val="00C20317"/>
    <w:rsid w:val="00C2612B"/>
    <w:rsid w:val="00C26832"/>
    <w:rsid w:val="00C5777D"/>
    <w:rsid w:val="00C60D75"/>
    <w:rsid w:val="00C8194A"/>
    <w:rsid w:val="00CB09EE"/>
    <w:rsid w:val="00CC411D"/>
    <w:rsid w:val="00CC56E0"/>
    <w:rsid w:val="00CC584B"/>
    <w:rsid w:val="00CD1E0A"/>
    <w:rsid w:val="00CE4079"/>
    <w:rsid w:val="00CF6B2E"/>
    <w:rsid w:val="00D01B21"/>
    <w:rsid w:val="00D13FFF"/>
    <w:rsid w:val="00D375E5"/>
    <w:rsid w:val="00D47D77"/>
    <w:rsid w:val="00D568B9"/>
    <w:rsid w:val="00D57593"/>
    <w:rsid w:val="00D61E69"/>
    <w:rsid w:val="00D83802"/>
    <w:rsid w:val="00D84769"/>
    <w:rsid w:val="00DA424F"/>
    <w:rsid w:val="00DC4846"/>
    <w:rsid w:val="00DE6145"/>
    <w:rsid w:val="00E04F2A"/>
    <w:rsid w:val="00E05962"/>
    <w:rsid w:val="00E061FF"/>
    <w:rsid w:val="00E151EF"/>
    <w:rsid w:val="00E26F81"/>
    <w:rsid w:val="00E415BE"/>
    <w:rsid w:val="00E41D2D"/>
    <w:rsid w:val="00E43927"/>
    <w:rsid w:val="00E56F7D"/>
    <w:rsid w:val="00E61929"/>
    <w:rsid w:val="00E72383"/>
    <w:rsid w:val="00E7271E"/>
    <w:rsid w:val="00E72CF3"/>
    <w:rsid w:val="00E836AC"/>
    <w:rsid w:val="00E875D7"/>
    <w:rsid w:val="00E92D3F"/>
    <w:rsid w:val="00E95038"/>
    <w:rsid w:val="00EA1A20"/>
    <w:rsid w:val="00EC1551"/>
    <w:rsid w:val="00ED3165"/>
    <w:rsid w:val="00ED47A7"/>
    <w:rsid w:val="00EE1863"/>
    <w:rsid w:val="00EF47D6"/>
    <w:rsid w:val="00F100EA"/>
    <w:rsid w:val="00F17782"/>
    <w:rsid w:val="00F20539"/>
    <w:rsid w:val="00F23758"/>
    <w:rsid w:val="00F50B9A"/>
    <w:rsid w:val="00F552EE"/>
    <w:rsid w:val="00F55F48"/>
    <w:rsid w:val="00F602D0"/>
    <w:rsid w:val="00F83019"/>
    <w:rsid w:val="00F8759E"/>
    <w:rsid w:val="00FA1128"/>
    <w:rsid w:val="00FA4F68"/>
    <w:rsid w:val="00FA6088"/>
    <w:rsid w:val="00FA6360"/>
    <w:rsid w:val="00FB18CF"/>
    <w:rsid w:val="00FB3E66"/>
    <w:rsid w:val="00FB45B5"/>
    <w:rsid w:val="00FC3199"/>
    <w:rsid w:val="00FC478A"/>
    <w:rsid w:val="00FD2048"/>
    <w:rsid w:val="00F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2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F2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079"/>
    <w:pPr>
      <w:ind w:left="720"/>
      <w:contextualSpacing/>
    </w:pPr>
  </w:style>
  <w:style w:type="paragraph" w:styleId="BodyText">
    <w:name w:val="Body Text"/>
    <w:basedOn w:val="Normal"/>
    <w:link w:val="BodyTextChar"/>
    <w:rsid w:val="0048573C"/>
    <w:pPr>
      <w:jc w:val="both"/>
    </w:pPr>
    <w:rPr>
      <w:rFonts w:ascii=".VnTime" w:hAnsi=".VnTime"/>
      <w:sz w:val="28"/>
      <w:szCs w:val="20"/>
    </w:rPr>
  </w:style>
  <w:style w:type="character" w:customStyle="1" w:styleId="BodyTextChar">
    <w:name w:val="Body Text Char"/>
    <w:basedOn w:val="DefaultParagraphFont"/>
    <w:link w:val="BodyText"/>
    <w:rsid w:val="0048573C"/>
    <w:rPr>
      <w:rFonts w:ascii=".VnTime" w:eastAsia="Times New Roman" w:hAnsi=".VnTime" w:cs="Times New Roman"/>
      <w:szCs w:val="20"/>
    </w:rPr>
  </w:style>
  <w:style w:type="paragraph" w:styleId="NoSpacing">
    <w:name w:val="No Spacing"/>
    <w:uiPriority w:val="1"/>
    <w:qFormat/>
    <w:rsid w:val="003A2392"/>
    <w:rPr>
      <w:rFonts w:ascii="Calibri" w:eastAsia="Times New Roman" w:hAnsi="Calibri" w:cs="Times New Roman"/>
      <w:sz w:val="22"/>
    </w:rPr>
  </w:style>
  <w:style w:type="paragraph" w:styleId="Header">
    <w:name w:val="header"/>
    <w:basedOn w:val="Normal"/>
    <w:link w:val="HeaderChar"/>
    <w:uiPriority w:val="99"/>
    <w:unhideWhenUsed/>
    <w:rsid w:val="00117974"/>
    <w:pPr>
      <w:tabs>
        <w:tab w:val="center" w:pos="4680"/>
        <w:tab w:val="right" w:pos="9360"/>
      </w:tabs>
    </w:pPr>
  </w:style>
  <w:style w:type="character" w:customStyle="1" w:styleId="HeaderChar">
    <w:name w:val="Header Char"/>
    <w:basedOn w:val="DefaultParagraphFont"/>
    <w:link w:val="Header"/>
    <w:uiPriority w:val="99"/>
    <w:rsid w:val="00117974"/>
    <w:rPr>
      <w:rFonts w:eastAsia="Times New Roman" w:cs="Times New Roman"/>
      <w:sz w:val="24"/>
      <w:szCs w:val="24"/>
    </w:rPr>
  </w:style>
  <w:style w:type="paragraph" w:styleId="Footer">
    <w:name w:val="footer"/>
    <w:basedOn w:val="Normal"/>
    <w:link w:val="FooterChar"/>
    <w:uiPriority w:val="99"/>
    <w:unhideWhenUsed/>
    <w:rsid w:val="00117974"/>
    <w:pPr>
      <w:tabs>
        <w:tab w:val="center" w:pos="4680"/>
        <w:tab w:val="right" w:pos="9360"/>
      </w:tabs>
    </w:pPr>
  </w:style>
  <w:style w:type="character" w:customStyle="1" w:styleId="FooterChar">
    <w:name w:val="Footer Char"/>
    <w:basedOn w:val="DefaultParagraphFont"/>
    <w:link w:val="Footer"/>
    <w:uiPriority w:val="99"/>
    <w:rsid w:val="00117974"/>
    <w:rPr>
      <w:rFonts w:eastAsia="Times New Roman" w:cs="Times New Roman"/>
      <w:sz w:val="24"/>
      <w:szCs w:val="24"/>
    </w:rPr>
  </w:style>
  <w:style w:type="paragraph" w:styleId="BalloonText">
    <w:name w:val="Balloon Text"/>
    <w:basedOn w:val="Normal"/>
    <w:link w:val="BalloonTextChar"/>
    <w:uiPriority w:val="99"/>
    <w:semiHidden/>
    <w:unhideWhenUsed/>
    <w:rsid w:val="001640F8"/>
    <w:rPr>
      <w:rFonts w:ascii="Tahoma" w:hAnsi="Tahoma" w:cs="Tahoma"/>
      <w:sz w:val="16"/>
      <w:szCs w:val="16"/>
    </w:rPr>
  </w:style>
  <w:style w:type="character" w:customStyle="1" w:styleId="BalloonTextChar">
    <w:name w:val="Balloon Text Char"/>
    <w:basedOn w:val="DefaultParagraphFont"/>
    <w:link w:val="BalloonText"/>
    <w:uiPriority w:val="99"/>
    <w:semiHidden/>
    <w:rsid w:val="001640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2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F2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079"/>
    <w:pPr>
      <w:ind w:left="720"/>
      <w:contextualSpacing/>
    </w:pPr>
  </w:style>
  <w:style w:type="paragraph" w:styleId="BodyText">
    <w:name w:val="Body Text"/>
    <w:basedOn w:val="Normal"/>
    <w:link w:val="BodyTextChar"/>
    <w:rsid w:val="0048573C"/>
    <w:pPr>
      <w:jc w:val="both"/>
    </w:pPr>
    <w:rPr>
      <w:rFonts w:ascii=".VnTime" w:hAnsi=".VnTime"/>
      <w:sz w:val="28"/>
      <w:szCs w:val="20"/>
    </w:rPr>
  </w:style>
  <w:style w:type="character" w:customStyle="1" w:styleId="BodyTextChar">
    <w:name w:val="Body Text Char"/>
    <w:basedOn w:val="DefaultParagraphFont"/>
    <w:link w:val="BodyText"/>
    <w:rsid w:val="0048573C"/>
    <w:rPr>
      <w:rFonts w:ascii=".VnTime" w:eastAsia="Times New Roman" w:hAnsi=".VnTime" w:cs="Times New Roman"/>
      <w:szCs w:val="20"/>
    </w:rPr>
  </w:style>
  <w:style w:type="paragraph" w:styleId="NoSpacing">
    <w:name w:val="No Spacing"/>
    <w:uiPriority w:val="1"/>
    <w:qFormat/>
    <w:rsid w:val="003A2392"/>
    <w:rPr>
      <w:rFonts w:ascii="Calibri" w:eastAsia="Times New Roman" w:hAnsi="Calibri" w:cs="Times New Roman"/>
      <w:sz w:val="22"/>
    </w:rPr>
  </w:style>
  <w:style w:type="paragraph" w:styleId="Header">
    <w:name w:val="header"/>
    <w:basedOn w:val="Normal"/>
    <w:link w:val="HeaderChar"/>
    <w:uiPriority w:val="99"/>
    <w:unhideWhenUsed/>
    <w:rsid w:val="00117974"/>
    <w:pPr>
      <w:tabs>
        <w:tab w:val="center" w:pos="4680"/>
        <w:tab w:val="right" w:pos="9360"/>
      </w:tabs>
    </w:pPr>
  </w:style>
  <w:style w:type="character" w:customStyle="1" w:styleId="HeaderChar">
    <w:name w:val="Header Char"/>
    <w:basedOn w:val="DefaultParagraphFont"/>
    <w:link w:val="Header"/>
    <w:uiPriority w:val="99"/>
    <w:rsid w:val="00117974"/>
    <w:rPr>
      <w:rFonts w:eastAsia="Times New Roman" w:cs="Times New Roman"/>
      <w:sz w:val="24"/>
      <w:szCs w:val="24"/>
    </w:rPr>
  </w:style>
  <w:style w:type="paragraph" w:styleId="Footer">
    <w:name w:val="footer"/>
    <w:basedOn w:val="Normal"/>
    <w:link w:val="FooterChar"/>
    <w:uiPriority w:val="99"/>
    <w:unhideWhenUsed/>
    <w:rsid w:val="00117974"/>
    <w:pPr>
      <w:tabs>
        <w:tab w:val="center" w:pos="4680"/>
        <w:tab w:val="right" w:pos="9360"/>
      </w:tabs>
    </w:pPr>
  </w:style>
  <w:style w:type="character" w:customStyle="1" w:styleId="FooterChar">
    <w:name w:val="Footer Char"/>
    <w:basedOn w:val="DefaultParagraphFont"/>
    <w:link w:val="Footer"/>
    <w:uiPriority w:val="99"/>
    <w:rsid w:val="00117974"/>
    <w:rPr>
      <w:rFonts w:eastAsia="Times New Roman" w:cs="Times New Roman"/>
      <w:sz w:val="24"/>
      <w:szCs w:val="24"/>
    </w:rPr>
  </w:style>
  <w:style w:type="paragraph" w:styleId="BalloonText">
    <w:name w:val="Balloon Text"/>
    <w:basedOn w:val="Normal"/>
    <w:link w:val="BalloonTextChar"/>
    <w:uiPriority w:val="99"/>
    <w:semiHidden/>
    <w:unhideWhenUsed/>
    <w:rsid w:val="001640F8"/>
    <w:rPr>
      <w:rFonts w:ascii="Tahoma" w:hAnsi="Tahoma" w:cs="Tahoma"/>
      <w:sz w:val="16"/>
      <w:szCs w:val="16"/>
    </w:rPr>
  </w:style>
  <w:style w:type="character" w:customStyle="1" w:styleId="BalloonTextChar">
    <w:name w:val="Balloon Text Char"/>
    <w:basedOn w:val="DefaultParagraphFont"/>
    <w:link w:val="BalloonText"/>
    <w:uiPriority w:val="99"/>
    <w:semiHidden/>
    <w:rsid w:val="001640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6A516-480F-4B09-9831-DC2F8D5C396A}"/>
</file>

<file path=customXml/itemProps2.xml><?xml version="1.0" encoding="utf-8"?>
<ds:datastoreItem xmlns:ds="http://schemas.openxmlformats.org/officeDocument/2006/customXml" ds:itemID="{387AC207-26D5-477B-96A3-DE963BCB1F05}"/>
</file>

<file path=customXml/itemProps3.xml><?xml version="1.0" encoding="utf-8"?>
<ds:datastoreItem xmlns:ds="http://schemas.openxmlformats.org/officeDocument/2006/customXml" ds:itemID="{0B70BAC3-D3ED-420C-ADE1-965FEB2AA600}"/>
</file>

<file path=docProps/app.xml><?xml version="1.0" encoding="utf-8"?>
<Properties xmlns="http://schemas.openxmlformats.org/officeDocument/2006/extended-properties" xmlns:vt="http://schemas.openxmlformats.org/officeDocument/2006/docPropsVTypes">
  <Template>Normal.dotm</Template>
  <TotalTime>603</TotalTime>
  <Pages>10</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2024-04-01T04:12:00Z</cp:lastPrinted>
  <dcterms:created xsi:type="dcterms:W3CDTF">2024-03-31T02:38:00Z</dcterms:created>
  <dcterms:modified xsi:type="dcterms:W3CDTF">2024-04-02T02:44:00Z</dcterms:modified>
</cp:coreProperties>
</file>